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42ED5" w14:textId="12342481" w:rsidR="001F3D8B" w:rsidRPr="00E0595A" w:rsidRDefault="00E0595A" w:rsidP="00E0595A">
      <w:pPr>
        <w:spacing w:line="259" w:lineRule="auto"/>
        <w:ind w:right="-284"/>
        <w:rPr>
          <w:noProof/>
        </w:rPr>
      </w:pPr>
      <w:r w:rsidRPr="00E0595A">
        <w:rPr>
          <w:noProof/>
        </w:rPr>
        <w:t>Glödlampan mars 2023</w:t>
      </w:r>
    </w:p>
    <w:p w14:paraId="1E955575" w14:textId="55D7A9E5" w:rsidR="001F3D8B" w:rsidRDefault="001F3D8B" w:rsidP="00E0595A">
      <w:pPr>
        <w:spacing w:line="259" w:lineRule="auto"/>
        <w:ind w:right="-284"/>
        <w:jc w:val="center"/>
        <w:rPr>
          <w:b/>
          <w:noProof/>
        </w:rPr>
      </w:pPr>
    </w:p>
    <w:p w14:paraId="67CD9BB1" w14:textId="1F5C247B" w:rsidR="001F3D8B" w:rsidRPr="00E0595A" w:rsidRDefault="00E0595A" w:rsidP="00E0595A">
      <w:pPr>
        <w:spacing w:line="259" w:lineRule="auto"/>
        <w:ind w:right="-284"/>
        <w:rPr>
          <w:noProof/>
        </w:rPr>
      </w:pPr>
      <w:r w:rsidRPr="00E0595A">
        <w:rPr>
          <w:noProof/>
        </w:rPr>
        <w:t>Sida</w:t>
      </w:r>
      <w:r>
        <w:rPr>
          <w:noProof/>
        </w:rPr>
        <w:t>n</w:t>
      </w:r>
      <w:r w:rsidRPr="00E0595A">
        <w:rPr>
          <w:noProof/>
        </w:rPr>
        <w:t xml:space="preserve"> 1</w:t>
      </w:r>
      <w:r w:rsidR="00851EDC" w:rsidRPr="00E0595A">
        <w:rPr>
          <w:noProof/>
        </w:rPr>
        <w:br/>
      </w:r>
      <w:r w:rsidR="003061D6" w:rsidRPr="00E0595A">
        <w:rPr>
          <w:noProof/>
        </w:rPr>
        <w:br/>
      </w:r>
      <w:r w:rsidR="001F3D8B" w:rsidRPr="00E0595A">
        <w:rPr>
          <w:noProof/>
        </w:rPr>
        <w:t>H</w:t>
      </w:r>
      <w:r w:rsidR="00167D68" w:rsidRPr="00E0595A">
        <w:rPr>
          <w:noProof/>
        </w:rPr>
        <w:t xml:space="preserve">ej, </w:t>
      </w:r>
      <w:r w:rsidR="00515CC0" w:rsidRPr="00E0595A">
        <w:rPr>
          <w:noProof/>
        </w:rPr>
        <w:t>igen bästa läsare av vår fina föreningstidning</w:t>
      </w:r>
      <w:r w:rsidR="007F0435" w:rsidRPr="00E0595A">
        <w:rPr>
          <w:noProof/>
        </w:rPr>
        <w:t xml:space="preserve"> </w:t>
      </w:r>
    </w:p>
    <w:p w14:paraId="1863DFB2" w14:textId="77777777" w:rsidR="00EF0370" w:rsidRDefault="00EF0370" w:rsidP="00E0595A">
      <w:pPr>
        <w:spacing w:line="259" w:lineRule="auto"/>
        <w:ind w:right="-284"/>
        <w:jc w:val="center"/>
        <w:rPr>
          <w:b/>
          <w:noProof/>
        </w:rPr>
      </w:pPr>
    </w:p>
    <w:p w14:paraId="55DAB548" w14:textId="77FC6B4B" w:rsidR="003E5A0A" w:rsidRDefault="00EF0370" w:rsidP="00E0595A">
      <w:pPr>
        <w:spacing w:line="259" w:lineRule="auto"/>
      </w:pPr>
      <w:r>
        <w:t>D</w:t>
      </w:r>
      <w:r w:rsidR="00034151">
        <w:t>u håller nu</w:t>
      </w:r>
      <w:r>
        <w:t xml:space="preserve"> i vår eminenta medlemstidning i denna föränderliga tillvaro. Vi har n</w:t>
      </w:r>
      <w:r w:rsidR="00C621A3">
        <w:t>u ett kvartal bakom oss för 2023</w:t>
      </w:r>
      <w:r>
        <w:t>.</w:t>
      </w:r>
    </w:p>
    <w:p w14:paraId="7014F3CB" w14:textId="501882F5" w:rsidR="00EF0370" w:rsidRDefault="00EF0370" w:rsidP="00E0595A">
      <w:pPr>
        <w:spacing w:line="259" w:lineRule="auto"/>
      </w:pPr>
    </w:p>
    <w:p w14:paraId="0A28ED9F" w14:textId="560BF343" w:rsidR="00EF0370" w:rsidRDefault="00814EB3" w:rsidP="00E0595A">
      <w:pPr>
        <w:spacing w:line="259" w:lineRule="auto"/>
      </w:pPr>
      <w:r>
        <w:t xml:space="preserve">Vi </w:t>
      </w:r>
      <w:r w:rsidR="00B47E55">
        <w:t>börjat återgå till mer normal verksamhet, med fler fysiska aktiviteter</w:t>
      </w:r>
      <w:r w:rsidR="003D7B35">
        <w:t xml:space="preserve"> men också en del </w:t>
      </w:r>
      <w:r w:rsidR="00E43DB6">
        <w:t>hybrid</w:t>
      </w:r>
      <w:r w:rsidR="003D7B35">
        <w:t>möten</w:t>
      </w:r>
      <w:r w:rsidR="00B47E55">
        <w:t>.</w:t>
      </w:r>
      <w:r w:rsidR="00EF0370">
        <w:t xml:space="preserve"> Det känns</w:t>
      </w:r>
      <w:r w:rsidR="0044492B">
        <w:t xml:space="preserve"> ju myc</w:t>
      </w:r>
      <w:r w:rsidR="00EF0370">
        <w:t>ket mer inspirerande att, både anordna och tills</w:t>
      </w:r>
      <w:r w:rsidR="0044492B">
        <w:t>a</w:t>
      </w:r>
      <w:r w:rsidR="00EF0370">
        <w:t>mmans uppleva den sociala samvaron.</w:t>
      </w:r>
    </w:p>
    <w:p w14:paraId="777E7E39" w14:textId="172BBFDA" w:rsidR="0044492B" w:rsidRDefault="0044492B" w:rsidP="00E0595A">
      <w:pPr>
        <w:spacing w:line="259" w:lineRule="auto"/>
      </w:pPr>
    </w:p>
    <w:p w14:paraId="046BC4E6" w14:textId="34D6CEFC" w:rsidR="0044492B" w:rsidRDefault="0044492B" w:rsidP="00E0595A">
      <w:pPr>
        <w:spacing w:line="259" w:lineRule="auto"/>
      </w:pPr>
      <w:r>
        <w:t xml:space="preserve">Snart </w:t>
      </w:r>
      <w:r w:rsidR="00B47E55">
        <w:t xml:space="preserve">har vi </w:t>
      </w:r>
      <w:r>
        <w:t>årsmöte</w:t>
      </w:r>
      <w:r w:rsidR="00B47E55">
        <w:t>,</w:t>
      </w:r>
      <w:r>
        <w:t xml:space="preserve"> vilket betyder lite extra kommande år, då vi hoppas kunna medverka </w:t>
      </w:r>
      <w:r w:rsidR="00B47E55">
        <w:t>till olika</w:t>
      </w:r>
      <w:r>
        <w:t xml:space="preserve"> evenemang av lite större format. Ni kommer att få, både underrättelse och </w:t>
      </w:r>
      <w:r w:rsidR="00E43DB6">
        <w:t xml:space="preserve">möjlighet att </w:t>
      </w:r>
      <w:r>
        <w:t>delta, var så säkra. Mer om dett</w:t>
      </w:r>
      <w:r w:rsidR="00B47E55">
        <w:t>a efter hand och på vår hemsida</w:t>
      </w:r>
      <w:r>
        <w:t>, för ni följer väl oss där.</w:t>
      </w:r>
    </w:p>
    <w:p w14:paraId="4C679EF1" w14:textId="7A5E3913" w:rsidR="0044492B" w:rsidRDefault="0044492B" w:rsidP="00E0595A">
      <w:pPr>
        <w:spacing w:line="259" w:lineRule="auto"/>
      </w:pPr>
    </w:p>
    <w:p w14:paraId="0BC08737" w14:textId="269E840F" w:rsidR="0044492B" w:rsidRDefault="0044492B" w:rsidP="00E0595A">
      <w:pPr>
        <w:spacing w:line="259" w:lineRule="auto"/>
      </w:pPr>
      <w:r>
        <w:t xml:space="preserve">Med hopp om en fin vår och sommar. </w:t>
      </w:r>
    </w:p>
    <w:p w14:paraId="2A3CF9F5" w14:textId="2F3734E6" w:rsidR="0044492B" w:rsidRDefault="0044492B" w:rsidP="00E0595A">
      <w:pPr>
        <w:spacing w:line="259" w:lineRule="auto"/>
      </w:pPr>
      <w:r>
        <w:t>Ha det!</w:t>
      </w:r>
    </w:p>
    <w:p w14:paraId="5C44CCCB" w14:textId="3B7E7C73" w:rsidR="00E0595A" w:rsidRDefault="0044492B" w:rsidP="00E0595A">
      <w:pPr>
        <w:spacing w:line="259" w:lineRule="auto"/>
      </w:pPr>
      <w:r>
        <w:t xml:space="preserve">Sven-Erik Fritz </w:t>
      </w:r>
      <w:r w:rsidR="00E0595A">
        <w:br/>
      </w:r>
      <w:r w:rsidR="00E0595A">
        <w:br/>
        <w:t>Glad Påsk önskar Funktionsrätt Sörmland</w:t>
      </w:r>
    </w:p>
    <w:p w14:paraId="5CF35BC2" w14:textId="77777777" w:rsidR="006B64BA" w:rsidRDefault="00E0595A" w:rsidP="00E0595A">
      <w:pPr>
        <w:spacing w:line="259" w:lineRule="auto"/>
        <w:rPr>
          <w:b/>
          <w:color w:val="FF0000"/>
          <w:sz w:val="40"/>
          <w:szCs w:val="40"/>
        </w:rPr>
      </w:pPr>
      <w:r>
        <w:t>Bild på påskkycklingar med påskliljor och blåklockor</w:t>
      </w:r>
      <w:r>
        <w:br/>
        <w:t>och en med en stubbe och kokusar, påskhare och ett påskägg</w:t>
      </w:r>
      <w:r>
        <w:br/>
      </w:r>
    </w:p>
    <w:p w14:paraId="6513E1A7" w14:textId="0D380038" w:rsidR="00034151" w:rsidRPr="00E0595A" w:rsidRDefault="006B64BA" w:rsidP="00E0595A">
      <w:pPr>
        <w:spacing w:line="259" w:lineRule="auto"/>
        <w:rPr>
          <w:noProof/>
          <w:sz w:val="36"/>
          <w:szCs w:val="40"/>
        </w:rPr>
      </w:pPr>
      <w:r w:rsidRPr="006B64BA">
        <w:t>Sidan 2</w:t>
      </w:r>
      <w:r w:rsidR="0056137F">
        <w:rPr>
          <w:b/>
          <w:color w:val="FF0000"/>
          <w:sz w:val="40"/>
          <w:szCs w:val="40"/>
        </w:rPr>
        <w:br/>
      </w:r>
      <w:r w:rsidR="00E0595A" w:rsidRPr="00E0595A">
        <w:rPr>
          <w:noProof/>
          <w:sz w:val="36"/>
          <w:szCs w:val="40"/>
        </w:rPr>
        <w:t>Ordförande har ordet</w:t>
      </w:r>
    </w:p>
    <w:p w14:paraId="202EECEF" w14:textId="04E97BF7" w:rsidR="0066741E" w:rsidRDefault="0066741E" w:rsidP="00E0595A">
      <w:r>
        <w:t xml:space="preserve">Det tornar fortsatt upp sig på himmelen med mänsklig oro i vårt närområde, och för vårt verksamhetsområde besväras vi som alla andra av kostnadsökningar. </w:t>
      </w:r>
    </w:p>
    <w:p w14:paraId="4C617892" w14:textId="24114A4F" w:rsidR="0066741E" w:rsidRDefault="0066741E" w:rsidP="00E0595A">
      <w:r>
        <w:t xml:space="preserve">Det blir därför extra viktigt att vi tar vara på möjligheten att i god tid lämna in bidragsansökningarna för den som har under 150 medlemmar till oss, som vi sammanställer för vidare befordrar till Regionen. </w:t>
      </w:r>
    </w:p>
    <w:p w14:paraId="44B03AC9" w14:textId="77777777" w:rsidR="0066741E" w:rsidRDefault="0066741E" w:rsidP="00E0595A"/>
    <w:p w14:paraId="525B5905" w14:textId="57D3886B" w:rsidR="0066741E" w:rsidRDefault="0066741E" w:rsidP="00E0595A">
      <w:r>
        <w:t xml:space="preserve">Vad gäller våra kanslilokaler har Kultur och Fritid i närtid lovat att de ökade elpriserna inte skall påverka våra lokalavgifter. Men, det är nog </w:t>
      </w:r>
      <w:r>
        <w:lastRenderedPageBreak/>
        <w:t>klokt att vara vaksam på kostnaderna en tid framåt så vi så långt möjligt kan bedriva vår verksamhet i oförminskad omfattning.</w:t>
      </w:r>
    </w:p>
    <w:p w14:paraId="692562D6" w14:textId="77777777" w:rsidR="0066741E" w:rsidRDefault="0066741E" w:rsidP="00E0595A"/>
    <w:p w14:paraId="081E33A4" w14:textId="77777777" w:rsidR="0066741E" w:rsidRDefault="0066741E" w:rsidP="00E0595A">
      <w:r>
        <w:t xml:space="preserve">Vid vårt medlemsmöte på Eriksberg nyligen framkom en rad intressanta tankar och förslag om vad vår verksamhetsinriktning på länsnivå skulle omfatta. Bl.a. utveckla någon form av central IT hjälpverksamhet då lokalföreningarnas kassör och ekonomiverksamhet kändes som bristfällig. </w:t>
      </w:r>
    </w:p>
    <w:p w14:paraId="128EADC9" w14:textId="77777777" w:rsidR="0066741E" w:rsidRDefault="0066741E" w:rsidP="00E0595A"/>
    <w:p w14:paraId="157308CF" w14:textId="6AC494D5" w:rsidR="0066741E" w:rsidRDefault="0066741E" w:rsidP="00E0595A">
      <w:r>
        <w:t>FRS har som ett första steg sökt kontakt med Eskilstuna Kommun i frågan, om utrymme och möjlighet att tillsammans utveckla en central tjänst för mindre föreningsverksamheter att tillgå i länet där bokföring och ekonomitjänster centraliseras.</w:t>
      </w:r>
    </w:p>
    <w:p w14:paraId="51414DE6" w14:textId="41B92078" w:rsidR="0066741E" w:rsidRDefault="0066741E" w:rsidP="00E0595A">
      <w:r>
        <w:t>Vi är väl medvetna om att den stora mängd små föreningar upplever problem i det alltmer digitaliserade samhället vad gäller ”kassörsuppgifterna.”</w:t>
      </w:r>
    </w:p>
    <w:p w14:paraId="349A529F" w14:textId="77777777" w:rsidR="0066741E" w:rsidRDefault="0066741E" w:rsidP="00E0595A">
      <w:r>
        <w:t xml:space="preserve">Nåväl, vi återkommer med info om vad vi kallar IT projektet. </w:t>
      </w:r>
    </w:p>
    <w:p w14:paraId="0D47B9F5" w14:textId="77777777" w:rsidR="0066741E" w:rsidRDefault="0066741E" w:rsidP="00E0595A"/>
    <w:p w14:paraId="1F607BCD" w14:textId="56324E6B" w:rsidR="0066741E" w:rsidRDefault="0066741E" w:rsidP="00E0595A">
      <w:r>
        <w:t>Vi är naturligtvis mycket glada för de positiva tongångarna från ”konferensens” som kom oss till del direkt på plats. Förmiddagens föredragshållare Tomas Gustavsson kände uttryckligen stor tillfredsställelse över entusiasmen från er alla deltagare. Vi har nog hittat en årlig mötes- och arbetsform att ta vara på och hoppas kunna permanenta.</w:t>
      </w:r>
    </w:p>
    <w:p w14:paraId="537A1960" w14:textId="299CAD05" w:rsidR="0066741E" w:rsidRDefault="0066741E" w:rsidP="00E0595A">
      <w:r>
        <w:t xml:space="preserve">Vi återger på annan plats i tidningen vad vi upplever som vår roll att prioritera i närtid av de otaliga idéer och förslag som redovisades. </w:t>
      </w:r>
    </w:p>
    <w:p w14:paraId="1EE8CC37" w14:textId="77777777" w:rsidR="0066741E" w:rsidRDefault="0066741E" w:rsidP="00E0595A"/>
    <w:p w14:paraId="0E2C50AB" w14:textId="77777777" w:rsidR="0066741E" w:rsidRDefault="0066741E" w:rsidP="00E0595A">
      <w:r>
        <w:t>En spännande höst väntar runt hörnet med två större event, båda i reservatet i Kalkbro. Detaljerad inbjudan kommer separat senare, var uppmärksamma på anmälningsdatumen.</w:t>
      </w:r>
    </w:p>
    <w:p w14:paraId="551F6CF6" w14:textId="77777777" w:rsidR="0066741E" w:rsidRDefault="0066741E" w:rsidP="00E0595A">
      <w:r>
        <w:t>Tack för nu..</w:t>
      </w:r>
    </w:p>
    <w:p w14:paraId="31A40617" w14:textId="70CC59F5" w:rsidR="0066741E" w:rsidRDefault="0066741E" w:rsidP="00E0595A">
      <w:r>
        <w:t>Sven-Erik Fritz / ordförande</w:t>
      </w:r>
    </w:p>
    <w:p w14:paraId="7C350723" w14:textId="77777777" w:rsidR="006B64BA" w:rsidRDefault="006B64BA" w:rsidP="00E0595A">
      <w:pPr>
        <w:pStyle w:val="Normalwebb"/>
        <w:textAlignment w:val="baseline"/>
        <w:rPr>
          <w:rFonts w:ascii="Verdana" w:hAnsi="Verdana"/>
          <w:noProof/>
          <w:sz w:val="28"/>
          <w:szCs w:val="28"/>
        </w:rPr>
      </w:pPr>
      <w:r w:rsidRPr="006B64BA">
        <w:rPr>
          <w:rFonts w:ascii="Verdana" w:hAnsi="Verdana"/>
          <w:noProof/>
          <w:sz w:val="28"/>
          <w:szCs w:val="28"/>
        </w:rPr>
        <w:t>Sidan 3</w:t>
      </w:r>
      <w:r w:rsidR="00C221C9" w:rsidRPr="006B64BA">
        <w:rPr>
          <w:rFonts w:ascii="Verdana" w:hAnsi="Verdana"/>
          <w:noProof/>
          <w:sz w:val="28"/>
          <w:szCs w:val="28"/>
        </w:rPr>
        <w:t xml:space="preserve">  </w:t>
      </w:r>
      <w:r>
        <w:rPr>
          <w:rFonts w:ascii="Verdana" w:hAnsi="Verdana"/>
          <w:noProof/>
          <w:sz w:val="28"/>
          <w:szCs w:val="28"/>
        </w:rPr>
        <w:br/>
      </w:r>
      <w:r>
        <w:rPr>
          <w:rFonts w:ascii="Verdana" w:hAnsi="Verdana"/>
          <w:noProof/>
          <w:sz w:val="28"/>
          <w:szCs w:val="28"/>
        </w:rPr>
        <w:br/>
        <w:t>Årsmöte 2023</w:t>
      </w:r>
    </w:p>
    <w:p w14:paraId="48422B23" w14:textId="0256AB97" w:rsidR="001A6330" w:rsidRPr="006B64BA" w:rsidRDefault="006B64BA" w:rsidP="00E0595A">
      <w:pPr>
        <w:pStyle w:val="Normalwebb"/>
        <w:textAlignment w:val="baseline"/>
        <w:rPr>
          <w:rFonts w:ascii="Verdana" w:hAnsi="Verdana"/>
          <w:noProof/>
          <w:sz w:val="28"/>
          <w:szCs w:val="28"/>
        </w:rPr>
      </w:pPr>
      <w:r>
        <w:rPr>
          <w:rFonts w:ascii="Verdana" w:hAnsi="Verdana"/>
          <w:noProof/>
          <w:sz w:val="28"/>
          <w:szCs w:val="28"/>
        </w:rPr>
        <w:t>Bild på en ordförandeklubba</w:t>
      </w:r>
      <w:r w:rsidR="00C221C9" w:rsidRPr="006B64BA">
        <w:rPr>
          <w:rFonts w:ascii="Verdana" w:hAnsi="Verdana"/>
          <w:noProof/>
          <w:sz w:val="28"/>
          <w:szCs w:val="28"/>
        </w:rPr>
        <w:t xml:space="preserve">           </w:t>
      </w:r>
    </w:p>
    <w:p w14:paraId="5495EA3B" w14:textId="471DCFC2" w:rsidR="001A6330" w:rsidRDefault="001A6330" w:rsidP="00E0595A">
      <w:pPr>
        <w:rPr>
          <w:noProof/>
        </w:rPr>
      </w:pPr>
      <w:r>
        <w:rPr>
          <w:noProof/>
        </w:rPr>
        <w:t xml:space="preserve">Vårt </w:t>
      </w:r>
      <w:r w:rsidR="00B47E55">
        <w:rPr>
          <w:noProof/>
        </w:rPr>
        <w:t>årsmöte kommer att ske den 26 april</w:t>
      </w:r>
      <w:r>
        <w:rPr>
          <w:noProof/>
        </w:rPr>
        <w:t>, klockan 18.00 på Eleonoragatan 18 A.</w:t>
      </w:r>
    </w:p>
    <w:p w14:paraId="5F221E49" w14:textId="5CF5144E" w:rsidR="001A6330" w:rsidRDefault="001A6330" w:rsidP="00E0595A">
      <w:pPr>
        <w:rPr>
          <w:noProof/>
        </w:rPr>
      </w:pPr>
    </w:p>
    <w:p w14:paraId="4E665F9B" w14:textId="520177E7" w:rsidR="001A6330" w:rsidRDefault="001A6330" w:rsidP="00E0595A">
      <w:pPr>
        <w:rPr>
          <w:noProof/>
        </w:rPr>
      </w:pPr>
      <w:r>
        <w:rPr>
          <w:noProof/>
        </w:rPr>
        <w:t>Vi bjuder på ma</w:t>
      </w:r>
      <w:r w:rsidR="00B47E55">
        <w:rPr>
          <w:noProof/>
        </w:rPr>
        <w:t>t, så glöm inte att gå in på he</w:t>
      </w:r>
      <w:r>
        <w:rPr>
          <w:noProof/>
        </w:rPr>
        <w:t>msidan och anmäl dig.</w:t>
      </w:r>
    </w:p>
    <w:p w14:paraId="1D61ADAB" w14:textId="47502DF2" w:rsidR="006B64BA" w:rsidRDefault="006B64BA" w:rsidP="00E0595A">
      <w:pPr>
        <w:rPr>
          <w:noProof/>
        </w:rPr>
      </w:pPr>
    </w:p>
    <w:p w14:paraId="69FF78EC" w14:textId="3F1F84A8" w:rsidR="006B64BA" w:rsidRPr="001A6330" w:rsidRDefault="006B64BA" w:rsidP="00E0595A">
      <w:pPr>
        <w:rPr>
          <w:noProof/>
        </w:rPr>
      </w:pPr>
      <w:r>
        <w:rPr>
          <w:noProof/>
        </w:rPr>
        <w:lastRenderedPageBreak/>
        <w:t>Bild på en korg med tulpaner och en på ett påskris.</w:t>
      </w:r>
    </w:p>
    <w:p w14:paraId="74AD2C0D" w14:textId="7DEE66CB" w:rsidR="001A6330" w:rsidRDefault="001A6330" w:rsidP="00E0595A">
      <w:pPr>
        <w:jc w:val="center"/>
        <w:rPr>
          <w:b/>
          <w:noProof/>
          <w:sz w:val="40"/>
        </w:rPr>
      </w:pPr>
    </w:p>
    <w:p w14:paraId="5E682C9C" w14:textId="72895FA6" w:rsidR="00B47E55" w:rsidRPr="006B64BA" w:rsidRDefault="00B47E55" w:rsidP="00E0595A">
      <w:r w:rsidRPr="006B64BA">
        <w:t>RÖRELSETRÄNINGARNA</w:t>
      </w:r>
    </w:p>
    <w:p w14:paraId="1B276A67" w14:textId="073F7B64" w:rsidR="00B47E55" w:rsidRDefault="00B47E55" w:rsidP="00E0595A">
      <w:pPr>
        <w:rPr>
          <w:b/>
        </w:rPr>
      </w:pPr>
    </w:p>
    <w:p w14:paraId="296D62B4" w14:textId="0C779ACF" w:rsidR="00B47E55" w:rsidRDefault="00B47E55" w:rsidP="00E0595A">
      <w:r>
        <w:t>Vi fortsätter även detta år med våra rörelseträningar i Eskilstuna, Katrineholm, Mariefred, Nyköping och Strängnäs.</w:t>
      </w:r>
    </w:p>
    <w:p w14:paraId="637AAA99" w14:textId="334B7481" w:rsidR="00B47E55" w:rsidRDefault="00B47E55" w:rsidP="00E0595A"/>
    <w:p w14:paraId="70C13DB8" w14:textId="49DC6791" w:rsidR="00B47E55" w:rsidRPr="00ED7990" w:rsidRDefault="00B47E55" w:rsidP="00E0595A">
      <w:r w:rsidRPr="00ED7990">
        <w:t xml:space="preserve">I Eskilstuna, Mariefred och Strängnäs har deltagarantalet </w:t>
      </w:r>
      <w:r w:rsidR="008D267C" w:rsidRPr="00ED7990">
        <w:t>näst intill</w:t>
      </w:r>
      <w:r w:rsidR="007349F9" w:rsidRPr="00ED7990">
        <w:t xml:space="preserve"> fördubblats sedan </w:t>
      </w:r>
      <w:r w:rsidR="00F90723" w:rsidRPr="00ED7990">
        <w:t>2021</w:t>
      </w:r>
      <w:r w:rsidRPr="00ED7990">
        <w:t>, vilket vi ser mycket positivt på.</w:t>
      </w:r>
    </w:p>
    <w:p w14:paraId="4C9ED636" w14:textId="7891C8ED" w:rsidR="00B47E55" w:rsidRPr="00ED7990" w:rsidRDefault="00B47E55" w:rsidP="00E0595A"/>
    <w:p w14:paraId="0BD61DD8" w14:textId="5CD5CC96" w:rsidR="00B47E55" w:rsidRDefault="00B47E55" w:rsidP="00E0595A">
      <w:r w:rsidRPr="00ED7990">
        <w:t xml:space="preserve">Våra härliga grupper som träffas och rör på sig och efteråt har trevlig </w:t>
      </w:r>
      <w:r>
        <w:t>samvaro med lite fika, uppskattas mycket av våra deltagare.</w:t>
      </w:r>
      <w:r w:rsidR="00E0595A">
        <w:br/>
      </w:r>
    </w:p>
    <w:p w14:paraId="11166BFD" w14:textId="736471D6" w:rsidR="006B64BA" w:rsidRDefault="006B64BA" w:rsidP="00E0595A">
      <w:r>
        <w:t>Sidan 4</w:t>
      </w:r>
    </w:p>
    <w:p w14:paraId="1E7AE34D" w14:textId="30F68831" w:rsidR="00E0595A" w:rsidRPr="00B47E55" w:rsidRDefault="00E0595A" w:rsidP="00E0595A">
      <w:r>
        <w:t>Bildkollage på rörelseträningarna på olika orter i Sörmland.</w:t>
      </w:r>
    </w:p>
    <w:p w14:paraId="0B1AE5CC" w14:textId="37FF9B90" w:rsidR="00B47E55" w:rsidRDefault="00B47E55" w:rsidP="00E0595A"/>
    <w:p w14:paraId="2B81D97E" w14:textId="3880D9D7" w:rsidR="00410B17" w:rsidRPr="00ED7990" w:rsidRDefault="00410B17" w:rsidP="00E0595A">
      <w:r w:rsidRPr="00ED7990">
        <w:t>Vi har kunnat genomföra ovanstående projekt tack vare Sparbanksstift</w:t>
      </w:r>
      <w:r w:rsidR="00B47E55" w:rsidRPr="00ED7990">
        <w:t>elsen Rekarne</w:t>
      </w:r>
      <w:r w:rsidRPr="00ED7990">
        <w:t>,</w:t>
      </w:r>
      <w:r w:rsidR="00B47E55" w:rsidRPr="00ED7990">
        <w:t xml:space="preserve"> ABF Sörmland o</w:t>
      </w:r>
      <w:r w:rsidRPr="00ED7990">
        <w:t xml:space="preserve">ch </w:t>
      </w:r>
      <w:r w:rsidR="000F25C5" w:rsidRPr="00ED7990">
        <w:t>övriga</w:t>
      </w:r>
      <w:r w:rsidRPr="00ED7990">
        <w:t xml:space="preserve"> fonder </w:t>
      </w:r>
      <w:r w:rsidR="008F63C1" w:rsidRPr="00ED7990">
        <w:t>som stödjer verksamheten</w:t>
      </w:r>
      <w:r w:rsidR="000F25C5" w:rsidRPr="00ED7990">
        <w:t>.</w:t>
      </w:r>
    </w:p>
    <w:p w14:paraId="66D8C591" w14:textId="53CFB030" w:rsidR="00996156" w:rsidRDefault="00996156" w:rsidP="00E0595A">
      <w:pPr>
        <w:rPr>
          <w:b/>
          <w:noProof/>
          <w:sz w:val="36"/>
        </w:rPr>
      </w:pPr>
    </w:p>
    <w:p w14:paraId="1CBDA614" w14:textId="5AB7E9E9" w:rsidR="00716DC3" w:rsidRPr="00E0595A" w:rsidRDefault="00450E4B" w:rsidP="00E0595A">
      <w:pPr>
        <w:rPr>
          <w:b/>
          <w:noProof/>
        </w:rPr>
      </w:pPr>
      <w:r w:rsidRPr="00E0595A">
        <w:rPr>
          <w:b/>
          <w:noProof/>
        </w:rPr>
        <w:drawing>
          <wp:anchor distT="0" distB="0" distL="114300" distR="114300" simplePos="0" relativeHeight="251655680" behindDoc="0" locked="0" layoutInCell="1" allowOverlap="1" wp14:anchorId="2F04B2E5" wp14:editId="580E4FCF">
            <wp:simplePos x="0" y="0"/>
            <wp:positionH relativeFrom="column">
              <wp:posOffset>8442960</wp:posOffset>
            </wp:positionH>
            <wp:positionV relativeFrom="paragraph">
              <wp:posOffset>361315</wp:posOffset>
            </wp:positionV>
            <wp:extent cx="952218" cy="295275"/>
            <wp:effectExtent l="0" t="0" r="635"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smh.png"/>
                    <pic:cNvPicPr/>
                  </pic:nvPicPr>
                  <pic:blipFill>
                    <a:blip r:embed="rId8">
                      <a:extLst>
                        <a:ext uri="{28A0092B-C50C-407E-A947-70E740481C1C}">
                          <a14:useLocalDpi xmlns:a14="http://schemas.microsoft.com/office/drawing/2010/main" val="0"/>
                        </a:ext>
                      </a:extLst>
                    </a:blip>
                    <a:stretch>
                      <a:fillRect/>
                    </a:stretch>
                  </pic:blipFill>
                  <pic:spPr>
                    <a:xfrm>
                      <a:off x="0" y="0"/>
                      <a:ext cx="952218" cy="295275"/>
                    </a:xfrm>
                    <a:prstGeom prst="rect">
                      <a:avLst/>
                    </a:prstGeom>
                  </pic:spPr>
                </pic:pic>
              </a:graphicData>
            </a:graphic>
            <wp14:sizeRelH relativeFrom="margin">
              <wp14:pctWidth>0</wp14:pctWidth>
            </wp14:sizeRelH>
            <wp14:sizeRelV relativeFrom="margin">
              <wp14:pctHeight>0</wp14:pctHeight>
            </wp14:sizeRelV>
          </wp:anchor>
        </w:drawing>
      </w:r>
      <w:r w:rsidR="00E0595A" w:rsidRPr="00E0595A">
        <w:rPr>
          <w:noProof/>
        </w:rPr>
        <w:t>På gång</w:t>
      </w:r>
    </w:p>
    <w:p w14:paraId="4D8D103B" w14:textId="210E8B70" w:rsidR="00716DC3" w:rsidRDefault="00716DC3" w:rsidP="00E0595A">
      <w:pPr>
        <w:rPr>
          <w:noProof/>
        </w:rPr>
      </w:pPr>
      <w:r>
        <w:rPr>
          <w:noProof/>
        </w:rPr>
        <w:t>Vi planerar att anordna aktiviteter i Kalkbro under sommaren och hösten</w:t>
      </w:r>
      <w:r w:rsidR="00E033B2">
        <w:rPr>
          <w:noProof/>
        </w:rPr>
        <w:t xml:space="preserve">. </w:t>
      </w:r>
    </w:p>
    <w:p w14:paraId="460815C3" w14:textId="77777777" w:rsidR="00E033B2" w:rsidRPr="00ED7990" w:rsidRDefault="00E033B2" w:rsidP="00E0595A">
      <w:pPr>
        <w:rPr>
          <w:noProof/>
        </w:rPr>
      </w:pPr>
    </w:p>
    <w:p w14:paraId="7D063DDF" w14:textId="2F72872A" w:rsidR="00E033B2" w:rsidRPr="00ED7990" w:rsidRDefault="00E033B2" w:rsidP="00E0595A">
      <w:pPr>
        <w:rPr>
          <w:noProof/>
        </w:rPr>
      </w:pPr>
      <w:r w:rsidRPr="00ED7990">
        <w:rPr>
          <w:noProof/>
        </w:rPr>
        <w:t xml:space="preserve">Vi planerar också för en medlemskonferens för </w:t>
      </w:r>
      <w:r w:rsidRPr="00ED7990">
        <w:rPr>
          <w:strike/>
          <w:noProof/>
        </w:rPr>
        <w:t>föreningarna</w:t>
      </w:r>
      <w:r w:rsidRPr="00ED7990">
        <w:rPr>
          <w:noProof/>
        </w:rPr>
        <w:t xml:space="preserve"> i september, återkommer om</w:t>
      </w:r>
      <w:r w:rsidR="00F50C52" w:rsidRPr="00ED7990">
        <w:rPr>
          <w:noProof/>
        </w:rPr>
        <w:t xml:space="preserve"> </w:t>
      </w:r>
      <w:r w:rsidR="0051551E" w:rsidRPr="00ED7990">
        <w:rPr>
          <w:noProof/>
        </w:rPr>
        <w:t>tid och</w:t>
      </w:r>
      <w:r w:rsidRPr="00ED7990">
        <w:rPr>
          <w:noProof/>
        </w:rPr>
        <w:t xml:space="preserve"> plats.</w:t>
      </w:r>
    </w:p>
    <w:p w14:paraId="1810C5B9" w14:textId="77777777" w:rsidR="00E033B2" w:rsidRPr="00ED7990" w:rsidRDefault="00E033B2" w:rsidP="00E0595A">
      <w:pPr>
        <w:rPr>
          <w:noProof/>
        </w:rPr>
      </w:pPr>
    </w:p>
    <w:p w14:paraId="6CD98FA3" w14:textId="1EBEB732" w:rsidR="00E033B2" w:rsidRPr="00ED7990" w:rsidRDefault="00E033B2" w:rsidP="00E0595A">
      <w:pPr>
        <w:rPr>
          <w:noProof/>
        </w:rPr>
      </w:pPr>
      <w:r w:rsidRPr="00ED7990">
        <w:rPr>
          <w:noProof/>
        </w:rPr>
        <w:t>Vi planerar seminarium under hösten, återkommer</w:t>
      </w:r>
      <w:r w:rsidR="00876D0A" w:rsidRPr="00ED7990">
        <w:rPr>
          <w:noProof/>
        </w:rPr>
        <w:t xml:space="preserve"> </w:t>
      </w:r>
      <w:r w:rsidR="00532109" w:rsidRPr="00ED7990">
        <w:rPr>
          <w:noProof/>
        </w:rPr>
        <w:t>även här</w:t>
      </w:r>
      <w:r w:rsidRPr="00ED7990">
        <w:rPr>
          <w:noProof/>
        </w:rPr>
        <w:t xml:space="preserve"> om temat och platsen.</w:t>
      </w:r>
    </w:p>
    <w:p w14:paraId="1F17210A" w14:textId="2AADA490" w:rsidR="00E033B2" w:rsidRPr="00ED7990" w:rsidRDefault="00E033B2" w:rsidP="00E0595A">
      <w:pPr>
        <w:rPr>
          <w:noProof/>
        </w:rPr>
      </w:pPr>
    </w:p>
    <w:p w14:paraId="628EE680" w14:textId="396052AE" w:rsidR="00E033B2" w:rsidRDefault="00E033B2" w:rsidP="00E0595A">
      <w:pPr>
        <w:rPr>
          <w:noProof/>
        </w:rPr>
      </w:pPr>
      <w:r w:rsidRPr="00ED7990">
        <w:rPr>
          <w:noProof/>
        </w:rPr>
        <w:t>Fler aktiviteter är under planering och vi återk</w:t>
      </w:r>
      <w:r w:rsidR="00E43DB6" w:rsidRPr="00ED7990">
        <w:rPr>
          <w:noProof/>
        </w:rPr>
        <w:t>ommer med mer information så fort vi kan</w:t>
      </w:r>
      <w:r w:rsidRPr="00ED7990">
        <w:rPr>
          <w:noProof/>
        </w:rPr>
        <w:t>.</w:t>
      </w:r>
      <w:r w:rsidR="006B64BA">
        <w:rPr>
          <w:noProof/>
        </w:rPr>
        <w:br/>
      </w:r>
    </w:p>
    <w:p w14:paraId="3F50C24A" w14:textId="57348146" w:rsidR="006B64BA" w:rsidRDefault="006B64BA" w:rsidP="00E0595A">
      <w:pPr>
        <w:rPr>
          <w:noProof/>
        </w:rPr>
      </w:pPr>
      <w:r>
        <w:rPr>
          <w:noProof/>
        </w:rPr>
        <w:t>Sidan 5</w:t>
      </w:r>
    </w:p>
    <w:p w14:paraId="14503D57" w14:textId="77777777" w:rsidR="006B64BA" w:rsidRPr="00ED7990" w:rsidRDefault="006B64BA" w:rsidP="00E0595A">
      <w:pPr>
        <w:rPr>
          <w:noProof/>
        </w:rPr>
      </w:pPr>
    </w:p>
    <w:p w14:paraId="5F111621" w14:textId="640C6A98" w:rsidR="00996156" w:rsidRPr="00E0595A" w:rsidRDefault="00996156" w:rsidP="00E0595A">
      <w:pPr>
        <w:spacing w:after="160" w:line="259" w:lineRule="auto"/>
        <w:rPr>
          <w:rFonts w:eastAsia="Microsoft YaHei"/>
          <w:bCs/>
          <w:color w:val="000000"/>
          <w:kern w:val="24"/>
          <w:sz w:val="36"/>
          <w:szCs w:val="36"/>
          <w:lang w:eastAsia="en-US"/>
        </w:rPr>
      </w:pPr>
      <w:r w:rsidRPr="00E0595A">
        <w:rPr>
          <w:rFonts w:eastAsia="Microsoft YaHei"/>
          <w:bCs/>
          <w:color w:val="000000"/>
          <w:kern w:val="24"/>
          <w:sz w:val="36"/>
          <w:szCs w:val="36"/>
          <w:lang w:eastAsia="en-US"/>
        </w:rPr>
        <w:t xml:space="preserve">VIKTIG INFORMATION </w:t>
      </w:r>
    </w:p>
    <w:p w14:paraId="2D8AD1FF" w14:textId="088684A1" w:rsidR="00996156" w:rsidRPr="00996156" w:rsidRDefault="00996156" w:rsidP="00E0595A">
      <w:pPr>
        <w:spacing w:before="100" w:beforeAutospacing="1" w:after="100" w:afterAutospacing="1"/>
        <w:ind w:right="-284"/>
        <w:textAlignment w:val="baseline"/>
        <w:rPr>
          <w:rFonts w:eastAsia="Microsoft YaHei"/>
          <w:bCs/>
          <w:color w:val="000000"/>
          <w:kern w:val="24"/>
          <w:sz w:val="32"/>
          <w:szCs w:val="32"/>
        </w:rPr>
      </w:pPr>
      <w:r w:rsidRPr="00E0595A">
        <w:rPr>
          <w:rFonts w:eastAsia="Microsoft YaHei"/>
          <w:bCs/>
          <w:color w:val="000000"/>
          <w:kern w:val="24"/>
          <w:sz w:val="32"/>
          <w:szCs w:val="32"/>
        </w:rPr>
        <w:t xml:space="preserve">Nya priser och villkor för betalning av porto med frankeringsmaskin.                                                                                      </w:t>
      </w:r>
      <w:r w:rsidRPr="00996156">
        <w:rPr>
          <w:rFonts w:eastAsia="Microsoft YaHei"/>
          <w:bCs/>
          <w:color w:val="000000"/>
          <w:kern w:val="24"/>
          <w:sz w:val="32"/>
          <w:szCs w:val="32"/>
        </w:rPr>
        <w:t>Den 2 maj 2023 justerar PostNord priser och villkor på några av sina tjänster. Det är viktigt att vi som föreningar vet vilka priser och villkor som gäller.</w:t>
      </w:r>
    </w:p>
    <w:p w14:paraId="3BF59E69" w14:textId="6A80CD28" w:rsidR="00996156" w:rsidRPr="00996156" w:rsidRDefault="00996156" w:rsidP="00E0595A">
      <w:pPr>
        <w:spacing w:before="100" w:beforeAutospacing="1" w:after="120" w:afterAutospacing="1"/>
        <w:ind w:right="-284"/>
        <w:textAlignment w:val="baseline"/>
        <w:rPr>
          <w:rFonts w:eastAsia="Microsoft YaHei"/>
          <w:bCs/>
          <w:color w:val="000000"/>
          <w:kern w:val="24"/>
        </w:rPr>
      </w:pPr>
      <w:r w:rsidRPr="00E0595A">
        <w:rPr>
          <w:rFonts w:eastAsia="Microsoft YaHei"/>
          <w:color w:val="000000"/>
          <w:kern w:val="24"/>
          <w:sz w:val="32"/>
          <w:szCs w:val="32"/>
        </w:rPr>
        <w:lastRenderedPageBreak/>
        <w:t xml:space="preserve">Det billigaste alternativet från den 2 maj 2023 </w:t>
      </w:r>
      <w:r w:rsidRPr="00E0595A">
        <w:rPr>
          <w:rFonts w:eastAsia="Microsoft YaHei"/>
          <w:color w:val="000000"/>
          <w:kern w:val="24"/>
          <w:sz w:val="32"/>
          <w:szCs w:val="32"/>
        </w:rPr>
        <w:br/>
        <w:t>Vikt högst</w:t>
      </w:r>
      <w:r w:rsidRPr="00E0595A">
        <w:rPr>
          <w:rFonts w:eastAsia="Microsoft YaHei"/>
          <w:bCs/>
          <w:color w:val="000000"/>
          <w:kern w:val="24"/>
          <w:sz w:val="32"/>
          <w:szCs w:val="32"/>
        </w:rPr>
        <w:t xml:space="preserve"> </w:t>
      </w:r>
      <w:r w:rsidRPr="00E0595A">
        <w:rPr>
          <w:rFonts w:eastAsia="Microsoft YaHei"/>
          <w:color w:val="000000"/>
          <w:kern w:val="24"/>
          <w:sz w:val="32"/>
          <w:szCs w:val="32"/>
        </w:rPr>
        <w:t>50 gram 11,25 kr.</w:t>
      </w:r>
      <w:r w:rsidR="00E0595A">
        <w:rPr>
          <w:rFonts w:eastAsia="Microsoft YaHei"/>
          <w:color w:val="000000"/>
          <w:kern w:val="24"/>
          <w:sz w:val="32"/>
          <w:szCs w:val="32"/>
        </w:rPr>
        <w:br/>
      </w:r>
      <w:r w:rsidRPr="00996156">
        <w:rPr>
          <w:rFonts w:eastAsia="Microsoft YaHei"/>
          <w:b/>
          <w:color w:val="000000"/>
          <w:kern w:val="24"/>
          <w:sz w:val="32"/>
          <w:szCs w:val="32"/>
        </w:rPr>
        <w:t xml:space="preserve"> </w:t>
      </w:r>
      <w:r w:rsidRPr="00996156">
        <w:rPr>
          <w:rFonts w:eastAsia="Microsoft YaHei"/>
          <w:b/>
          <w:color w:val="000000"/>
          <w:kern w:val="24"/>
          <w:sz w:val="36"/>
          <w:szCs w:val="36"/>
        </w:rPr>
        <w:br/>
      </w:r>
      <w:r w:rsidRPr="00996156">
        <w:rPr>
          <w:rFonts w:eastAsia="Microsoft YaHei"/>
          <w:bCs/>
          <w:color w:val="000000"/>
          <w:kern w:val="24"/>
        </w:rPr>
        <w:t xml:space="preserve">För frågor gå in på </w:t>
      </w:r>
      <w:r w:rsidRPr="00996156">
        <w:rPr>
          <w:rFonts w:eastAsia="Microsoft YaHei"/>
          <w:bCs/>
          <w:color w:val="000000"/>
          <w:kern w:val="24"/>
          <w:u w:val="single"/>
        </w:rPr>
        <w:t>postnord.se/priser</w:t>
      </w:r>
      <w:r w:rsidRPr="00996156">
        <w:rPr>
          <w:rFonts w:eastAsia="Microsoft YaHei"/>
          <w:bCs/>
          <w:color w:val="000000"/>
          <w:kern w:val="24"/>
        </w:rPr>
        <w:t xml:space="preserve"> och </w:t>
      </w:r>
      <w:r w:rsidRPr="00996156">
        <w:rPr>
          <w:rFonts w:eastAsia="Microsoft YaHei"/>
          <w:bCs/>
          <w:color w:val="000000"/>
          <w:kern w:val="24"/>
          <w:u w:val="single"/>
        </w:rPr>
        <w:t>postnord.se/villkor</w:t>
      </w:r>
      <w:r w:rsidRPr="00996156">
        <w:rPr>
          <w:rFonts w:eastAsia="Microsoft YaHei"/>
          <w:bCs/>
          <w:color w:val="000000"/>
          <w:kern w:val="24"/>
        </w:rPr>
        <w:t xml:space="preserve"> där</w:t>
      </w:r>
      <w:r w:rsidR="00E0595A">
        <w:rPr>
          <w:rFonts w:eastAsia="Microsoft YaHei"/>
          <w:bCs/>
          <w:color w:val="000000"/>
          <w:kern w:val="24"/>
        </w:rPr>
        <w:br/>
      </w:r>
      <w:r w:rsidRPr="00996156">
        <w:rPr>
          <w:rFonts w:eastAsia="Microsoft YaHei"/>
          <w:bCs/>
          <w:color w:val="000000"/>
          <w:kern w:val="24"/>
        </w:rPr>
        <w:t>hittar du</w:t>
      </w:r>
      <w:r w:rsidR="00D715E2">
        <w:rPr>
          <w:rFonts w:eastAsia="Microsoft YaHei"/>
          <w:bCs/>
          <w:color w:val="000000"/>
          <w:kern w:val="24"/>
        </w:rPr>
        <w:t xml:space="preserve"> </w:t>
      </w:r>
      <w:r w:rsidR="00E0595A">
        <w:rPr>
          <w:rFonts w:eastAsia="Microsoft YaHei"/>
          <w:bCs/>
          <w:color w:val="000000"/>
          <w:kern w:val="24"/>
        </w:rPr>
        <w:t>f</w:t>
      </w:r>
      <w:r w:rsidRPr="00996156">
        <w:rPr>
          <w:rFonts w:eastAsia="Microsoft YaHei"/>
          <w:bCs/>
          <w:color w:val="000000"/>
          <w:kern w:val="24"/>
        </w:rPr>
        <w:t>ullständiga information om priser och villkor.</w:t>
      </w:r>
      <w:r w:rsidRPr="00996156">
        <w:rPr>
          <w:rFonts w:eastAsia="Microsoft YaHei"/>
          <w:bCs/>
          <w:color w:val="000000"/>
          <w:kern w:val="24"/>
        </w:rPr>
        <w:br/>
      </w:r>
      <w:r w:rsidRPr="00996156">
        <w:rPr>
          <w:rFonts w:eastAsia="Microsoft YaHei"/>
          <w:bCs/>
          <w:color w:val="000000"/>
          <w:kern w:val="24"/>
          <w:sz w:val="16"/>
          <w:szCs w:val="16"/>
        </w:rPr>
        <w:t xml:space="preserve"> </w:t>
      </w:r>
      <w:r w:rsidRPr="00996156">
        <w:rPr>
          <w:rFonts w:eastAsia="Microsoft YaHei"/>
          <w:bCs/>
          <w:color w:val="000000"/>
          <w:kern w:val="24"/>
          <w:sz w:val="16"/>
          <w:szCs w:val="16"/>
        </w:rPr>
        <w:br/>
      </w:r>
      <w:r w:rsidRPr="00996156">
        <w:rPr>
          <w:rFonts w:eastAsia="Microsoft YaHei"/>
          <w:bCs/>
          <w:color w:val="000000"/>
          <w:kern w:val="24"/>
        </w:rPr>
        <w:t>Du kan också fråga Ros-Mari i receptionen på Föreningshuset,</w:t>
      </w:r>
      <w:r w:rsidR="00E0595A">
        <w:rPr>
          <w:rFonts w:eastAsia="Microsoft YaHei"/>
          <w:bCs/>
          <w:color w:val="000000"/>
          <w:kern w:val="24"/>
        </w:rPr>
        <w:br/>
        <w:t>El</w:t>
      </w:r>
      <w:r w:rsidRPr="00996156">
        <w:rPr>
          <w:rFonts w:eastAsia="Microsoft YaHei"/>
          <w:bCs/>
          <w:color w:val="000000"/>
          <w:kern w:val="24"/>
        </w:rPr>
        <w:t>eonoragatan 18, Eskilstuna.</w:t>
      </w:r>
    </w:p>
    <w:p w14:paraId="7CD313FE" w14:textId="4F1445AA" w:rsidR="00996156" w:rsidRPr="009269FB" w:rsidRDefault="006B64BA" w:rsidP="009269FB">
      <w:pPr>
        <w:spacing w:before="100" w:beforeAutospacing="1" w:after="120" w:afterAutospacing="1"/>
        <w:ind w:right="-284"/>
        <w:textAlignment w:val="baseline"/>
        <w:rPr>
          <w:rFonts w:eastAsia="Microsoft YaHei"/>
          <w:bCs/>
          <w:color w:val="000000"/>
          <w:kern w:val="24"/>
        </w:rPr>
      </w:pPr>
      <w:r>
        <w:rPr>
          <w:rFonts w:eastAsia="Microsoft YaHei"/>
          <w:bCs/>
          <w:color w:val="000000"/>
          <w:kern w:val="24"/>
        </w:rPr>
        <w:t>Bild på en gul svens brevlåda.</w:t>
      </w:r>
      <w:r w:rsidR="00996156" w:rsidRPr="00996156">
        <w:rPr>
          <w:rFonts w:eastAsia="Microsoft YaHei"/>
          <w:bCs/>
          <w:color w:val="000000"/>
          <w:kern w:val="24"/>
        </w:rPr>
        <w:br/>
      </w:r>
      <w:r w:rsidR="00996156" w:rsidRPr="00996156">
        <w:rPr>
          <w:rFonts w:eastAsia="Microsoft YaHei"/>
          <w:b/>
          <w:bCs/>
          <w:color w:val="000000"/>
          <w:kern w:val="24"/>
          <w:sz w:val="16"/>
          <w:szCs w:val="16"/>
        </w:rPr>
        <w:br/>
      </w:r>
      <w:r w:rsidR="00996156" w:rsidRPr="009269FB">
        <w:rPr>
          <w:rFonts w:eastAsia="Microsoft YaHei"/>
          <w:bCs/>
          <w:color w:val="000000"/>
          <w:kern w:val="24"/>
        </w:rPr>
        <w:t xml:space="preserve">När du kommer från din förening för att få kuvert frankerade av </w:t>
      </w:r>
      <w:r w:rsidR="009269FB">
        <w:rPr>
          <w:rFonts w:eastAsia="Microsoft YaHei"/>
          <w:bCs/>
          <w:color w:val="000000"/>
          <w:kern w:val="24"/>
        </w:rPr>
        <w:br/>
      </w:r>
      <w:r w:rsidR="00996156" w:rsidRPr="009269FB">
        <w:rPr>
          <w:rFonts w:eastAsia="Microsoft YaHei"/>
          <w:bCs/>
          <w:color w:val="000000"/>
          <w:kern w:val="24"/>
        </w:rPr>
        <w:t>Ros-Mari:</w:t>
      </w:r>
    </w:p>
    <w:p w14:paraId="27D82E74" w14:textId="2067CFFB" w:rsidR="00035989" w:rsidRPr="009269FB" w:rsidRDefault="00996156" w:rsidP="009269FB">
      <w:pPr>
        <w:spacing w:before="100" w:beforeAutospacing="1" w:after="100" w:afterAutospacing="1"/>
        <w:ind w:right="-284"/>
        <w:textAlignment w:val="baseline"/>
      </w:pPr>
      <w:r w:rsidRPr="009269FB">
        <w:rPr>
          <w:rFonts w:eastAsia="Microsoft YaHei"/>
          <w:bCs/>
          <w:color w:val="000000"/>
          <w:kern w:val="24"/>
        </w:rPr>
        <w:t xml:space="preserve">Alla kuvert måste vara märkta med föreningens namn och adress                        </w:t>
      </w:r>
      <w:r w:rsidRPr="009269FB">
        <w:rPr>
          <w:rFonts w:eastAsia="Microsoft YaHei"/>
          <w:bCs/>
          <w:color w:val="000000"/>
          <w:kern w:val="24"/>
        </w:rPr>
        <w:br/>
      </w:r>
      <w:r w:rsidRPr="009269FB">
        <w:rPr>
          <w:rFonts w:eastAsia="Microsoft YaHei"/>
          <w:bCs/>
          <w:color w:val="000000"/>
          <w:kern w:val="24"/>
        </w:rPr>
        <w:br/>
        <w:t xml:space="preserve">Alla kuverten måste vara istoppade med material. </w:t>
      </w:r>
      <w:r w:rsidRPr="009269FB">
        <w:rPr>
          <w:rFonts w:eastAsia="Microsoft YaHei"/>
          <w:bCs/>
          <w:color w:val="000000"/>
          <w:kern w:val="24"/>
        </w:rPr>
        <w:tab/>
      </w:r>
      <w:r w:rsidRPr="009269FB">
        <w:rPr>
          <w:rFonts w:eastAsia="Microsoft YaHei"/>
          <w:bCs/>
          <w:color w:val="000000"/>
          <w:kern w:val="24"/>
        </w:rPr>
        <w:tab/>
      </w:r>
      <w:r w:rsidRPr="009269FB">
        <w:rPr>
          <w:rFonts w:eastAsia="Microsoft YaHei"/>
          <w:color w:val="000000"/>
          <w:kern w:val="24"/>
        </w:rPr>
        <w:tab/>
      </w:r>
      <w:r w:rsidRPr="009269FB">
        <w:rPr>
          <w:rFonts w:eastAsia="Microsoft YaHei"/>
          <w:color w:val="000000"/>
          <w:kern w:val="24"/>
        </w:rPr>
        <w:tab/>
      </w:r>
      <w:r w:rsidRPr="009269FB">
        <w:rPr>
          <w:rFonts w:eastAsia="Microsoft YaHei"/>
          <w:color w:val="000000"/>
          <w:kern w:val="24"/>
          <w:sz w:val="16"/>
          <w:szCs w:val="16"/>
        </w:rPr>
        <w:br/>
      </w:r>
      <w:r w:rsidRPr="009269FB">
        <w:rPr>
          <w:rFonts w:eastAsia="Microsoft YaHei"/>
          <w:color w:val="000000"/>
          <w:kern w:val="24"/>
        </w:rPr>
        <w:t>Breven måste föreningarna själva ta till brevlåda.</w:t>
      </w:r>
      <w:r w:rsidRPr="009269FB">
        <w:rPr>
          <w:rFonts w:eastAsia="Microsoft YaHei"/>
          <w:color w:val="000000"/>
          <w:kern w:val="24"/>
        </w:rPr>
        <w:tab/>
      </w:r>
      <w:r w:rsidRPr="009269FB">
        <w:rPr>
          <w:rFonts w:eastAsia="Microsoft YaHei"/>
          <w:color w:val="000000"/>
          <w:kern w:val="24"/>
        </w:rPr>
        <w:tab/>
      </w:r>
      <w:r w:rsidRPr="009269FB">
        <w:rPr>
          <w:rFonts w:eastAsia="Microsoft YaHei"/>
          <w:color w:val="000000"/>
          <w:kern w:val="24"/>
          <w:sz w:val="16"/>
          <w:szCs w:val="16"/>
        </w:rPr>
        <w:br/>
      </w:r>
      <w:r w:rsidRPr="009269FB">
        <w:rPr>
          <w:rFonts w:eastAsia="Microsoft YaHei"/>
          <w:color w:val="000000"/>
          <w:kern w:val="24"/>
        </w:rPr>
        <w:tab/>
      </w:r>
      <w:r w:rsidRPr="009269FB">
        <w:rPr>
          <w:rFonts w:eastAsia="Microsoft YaHei"/>
          <w:color w:val="000000"/>
          <w:kern w:val="24"/>
        </w:rPr>
        <w:tab/>
      </w:r>
      <w:r w:rsidRPr="009269FB">
        <w:rPr>
          <w:rFonts w:eastAsia="Microsoft YaHei"/>
          <w:color w:val="000000"/>
          <w:kern w:val="24"/>
        </w:rPr>
        <w:br/>
      </w:r>
      <w:r w:rsidR="006B64BA" w:rsidRPr="006B64BA">
        <w:rPr>
          <w:bCs/>
        </w:rPr>
        <w:t>Sidan 6</w:t>
      </w:r>
      <w:r w:rsidRPr="009269FB">
        <w:rPr>
          <w:bCs/>
          <w:color w:val="FF0000"/>
          <w:sz w:val="32"/>
          <w:szCs w:val="32"/>
        </w:rPr>
        <w:br/>
      </w:r>
      <w:r w:rsidR="009269FB">
        <w:t>Aktiviteter</w:t>
      </w:r>
    </w:p>
    <w:p w14:paraId="075A7831" w14:textId="77777777" w:rsidR="00716DC3" w:rsidRPr="00ED7990" w:rsidRDefault="00716DC3" w:rsidP="00E0595A"/>
    <w:p w14:paraId="494951B2" w14:textId="4583332C" w:rsidR="00035989" w:rsidRPr="00ED7990" w:rsidRDefault="00035989" w:rsidP="00E0595A">
      <w:r w:rsidRPr="00ED7990">
        <w:t xml:space="preserve">Funktionsrätt Sörmland </w:t>
      </w:r>
      <w:r w:rsidR="002F3FDF" w:rsidRPr="00ED7990">
        <w:t xml:space="preserve">tog beslut under 2022 att bidra med 25 000 kronor till </w:t>
      </w:r>
      <w:r w:rsidR="00075BAD" w:rsidRPr="00ED7990">
        <w:t>Samarbetsorganen,</w:t>
      </w:r>
      <w:r w:rsidR="002F3FDF" w:rsidRPr="00ED7990">
        <w:t xml:space="preserve"> </w:t>
      </w:r>
      <w:r w:rsidR="00731D22" w:rsidRPr="00ED7990">
        <w:t>(Länsföreningarna)</w:t>
      </w:r>
      <w:r w:rsidR="00E02736" w:rsidRPr="00ED7990">
        <w:t xml:space="preserve"> </w:t>
      </w:r>
      <w:r w:rsidR="002F3FDF" w:rsidRPr="00ED7990">
        <w:t xml:space="preserve">för att de ska kunna ordna aktiviteter för </w:t>
      </w:r>
      <w:r w:rsidR="00E02736" w:rsidRPr="00ED7990">
        <w:t xml:space="preserve">Lokal </w:t>
      </w:r>
      <w:r w:rsidR="002F3FDF" w:rsidRPr="00ED7990">
        <w:t>föreningarna på respektive ort.</w:t>
      </w:r>
    </w:p>
    <w:p w14:paraId="0ADC7D27" w14:textId="245F0A45" w:rsidR="002F3FDF" w:rsidRPr="00ED7990" w:rsidRDefault="002F3FDF" w:rsidP="00E0595A"/>
    <w:p w14:paraId="6D19AC9D" w14:textId="31392BF4" w:rsidR="002F3FDF" w:rsidRPr="00ED7990" w:rsidRDefault="002F3FDF" w:rsidP="00E0595A">
      <w:r w:rsidRPr="00ED7990">
        <w:t xml:space="preserve">Möjligheten till att </w:t>
      </w:r>
      <w:r w:rsidR="00B24A87" w:rsidRPr="00ED7990">
        <w:t>arrangera träffar</w:t>
      </w:r>
      <w:r w:rsidRPr="00ED7990">
        <w:t xml:space="preserve">, ha föreläsningar, göra utflykter etc. </w:t>
      </w:r>
    </w:p>
    <w:p w14:paraId="7814B479" w14:textId="1ABFB121" w:rsidR="002F3FDF" w:rsidRPr="00ED7990" w:rsidRDefault="002F3FDF" w:rsidP="00E0595A"/>
    <w:p w14:paraId="46FAFDDA" w14:textId="6195FE92" w:rsidR="002F3FDF" w:rsidRPr="00ED7990" w:rsidRDefault="002F3FDF" w:rsidP="00E0595A">
      <w:r w:rsidRPr="00ED7990">
        <w:t xml:space="preserve">För många är det viktigt att </w:t>
      </w:r>
      <w:r w:rsidR="00932A9C" w:rsidRPr="00ED7990">
        <w:t>”hitta”</w:t>
      </w:r>
      <w:r w:rsidRPr="00ED7990">
        <w:t xml:space="preserve"> tillbaka efter pandemin och få föreningarna att börja aktivera sig.</w:t>
      </w:r>
    </w:p>
    <w:p w14:paraId="3DF3C878" w14:textId="210D4C4E" w:rsidR="002F3FDF" w:rsidRPr="00ED7990" w:rsidRDefault="002F3FDF" w:rsidP="00E0595A"/>
    <w:p w14:paraId="16351AF0" w14:textId="1E50A4D8" w:rsidR="002F3FDF" w:rsidRPr="00ED7990" w:rsidRDefault="002F3FDF" w:rsidP="00E0595A">
      <w:r w:rsidRPr="00ED7990">
        <w:t xml:space="preserve">Därför </w:t>
      </w:r>
      <w:r w:rsidR="00D74ADF" w:rsidRPr="00ED7990">
        <w:t>förlängs beslutet att gälla 2023</w:t>
      </w:r>
      <w:r w:rsidR="00FE13BF" w:rsidRPr="00ED7990">
        <w:t xml:space="preserve"> också.</w:t>
      </w:r>
    </w:p>
    <w:p w14:paraId="1F3C6AF9" w14:textId="25EB0C04" w:rsidR="002F3FDF" w:rsidRPr="00ED7990" w:rsidRDefault="002F3FDF" w:rsidP="00E0595A"/>
    <w:p w14:paraId="4538B046" w14:textId="7458FA75" w:rsidR="002F3FDF" w:rsidRPr="00ED7990" w:rsidRDefault="002F3FDF" w:rsidP="00E0595A">
      <w:r w:rsidRPr="00ED7990">
        <w:t>Hör med di</w:t>
      </w:r>
      <w:r w:rsidR="00745F66" w:rsidRPr="00ED7990">
        <w:t>n Länsförening</w:t>
      </w:r>
      <w:r w:rsidRPr="00ED7990">
        <w:t xml:space="preserve"> vilka planer de har </w:t>
      </w:r>
      <w:r w:rsidR="00014755" w:rsidRPr="00ED7990">
        <w:t>och bidra med förslag</w:t>
      </w:r>
      <w:r w:rsidRPr="00ED7990">
        <w:t xml:space="preserve"> </w:t>
      </w:r>
      <w:r w:rsidR="00101B2D" w:rsidRPr="00ED7990">
        <w:t>till</w:t>
      </w:r>
      <w:r w:rsidRPr="00ED7990">
        <w:t xml:space="preserve"> det ni vill ska</w:t>
      </w:r>
      <w:r w:rsidR="003C1DAD" w:rsidRPr="00ED7990">
        <w:t>ll</w:t>
      </w:r>
      <w:r w:rsidRPr="00ED7990">
        <w:t xml:space="preserve"> arrangera</w:t>
      </w:r>
      <w:r w:rsidR="003C1DAD" w:rsidRPr="00ED7990">
        <w:t>s</w:t>
      </w:r>
      <w:r w:rsidRPr="00ED7990">
        <w:t>.</w:t>
      </w:r>
    </w:p>
    <w:p w14:paraId="0CD6DD50" w14:textId="48DAD755" w:rsidR="002F3FDF" w:rsidRPr="00ED7990" w:rsidRDefault="002F3FDF" w:rsidP="00E0595A"/>
    <w:p w14:paraId="0E83A4AF" w14:textId="639F623B" w:rsidR="002F3FDF" w:rsidRPr="00ED7990" w:rsidRDefault="002F3FDF" w:rsidP="00E0595A">
      <w:r w:rsidRPr="00ED7990">
        <w:t>Vi hoppas att detta bidrag ska skapa möjligheter</w:t>
      </w:r>
      <w:r w:rsidR="00556087" w:rsidRPr="00ED7990">
        <w:t xml:space="preserve"> för</w:t>
      </w:r>
      <w:r w:rsidRPr="00ED7990">
        <w:t xml:space="preserve"> </w:t>
      </w:r>
      <w:r w:rsidR="00A86C59" w:rsidRPr="00ED7990">
        <w:t xml:space="preserve">lokal </w:t>
      </w:r>
      <w:r w:rsidRPr="00ED7990">
        <w:t>föreningarna att umgås över gränserna och hjälpa varandra att komma igång, efter några tuffa år.</w:t>
      </w:r>
    </w:p>
    <w:p w14:paraId="74DC6162" w14:textId="3D521601" w:rsidR="002F3FDF" w:rsidRPr="00ED7990" w:rsidRDefault="002F3FDF" w:rsidP="00E0595A"/>
    <w:p w14:paraId="1122FEE1" w14:textId="655F19C6" w:rsidR="002F3FDF" w:rsidRPr="00ED7990" w:rsidRDefault="002F3FDF" w:rsidP="00E0595A">
      <w:r w:rsidRPr="00ED7990">
        <w:lastRenderedPageBreak/>
        <w:t>Lycka till med aktivite</w:t>
      </w:r>
      <w:r w:rsidR="00716DC3" w:rsidRPr="00ED7990">
        <w:t>te</w:t>
      </w:r>
      <w:r w:rsidRPr="00ED7990">
        <w:t>rna.</w:t>
      </w:r>
      <w:r w:rsidR="009269FB">
        <w:br/>
      </w:r>
      <w:r w:rsidR="009269FB">
        <w:br/>
        <w:t>Anmälan till mötet med Funktionsrätt Sörmland</w:t>
      </w:r>
    </w:p>
    <w:p w14:paraId="5A03B89C" w14:textId="77777777" w:rsidR="00E43DB6" w:rsidRPr="00D715E2" w:rsidRDefault="00E43DB6" w:rsidP="00E0595A">
      <w:pPr>
        <w:rPr>
          <w:b/>
          <w:bCs/>
          <w:sz w:val="36"/>
          <w:szCs w:val="36"/>
        </w:rPr>
      </w:pPr>
    </w:p>
    <w:p w14:paraId="5BCE0CD1" w14:textId="66004740" w:rsidR="00E43DB6" w:rsidRDefault="00E43DB6" w:rsidP="00E0595A">
      <w:r>
        <w:t>När FRS anordnar möten eller arrangemang av olika slag brukar det oftast vara så att man ska anmäla sig till mötet eller</w:t>
      </w:r>
      <w:r w:rsidR="0070050F">
        <w:t xml:space="preserve"> </w:t>
      </w:r>
      <w:r>
        <w:t>samma</w:t>
      </w:r>
      <w:r w:rsidR="008320FF">
        <w:t>n-</w:t>
      </w:r>
      <w:r>
        <w:t xml:space="preserve">komsten. Det brukar stå i inbjudan vart man ska anmäla sig. Om det är ett arrangemang med många deltagare kan det bli hög belastning på kansliet för att ta emot alla anmälningar om dom sker via telefonsamtal eller mejl. Därför har FRS tagit fram en digital ”anmälningsfunktion” som nås via FRS hemsida, </w:t>
      </w:r>
      <w:hyperlink r:id="rId9" w:history="1">
        <w:r w:rsidRPr="009D2CBD">
          <w:rPr>
            <w:rStyle w:val="Hyperlnk"/>
          </w:rPr>
          <w:t>www.funktionsrattsormland.se</w:t>
        </w:r>
      </w:hyperlink>
      <w:r>
        <w:t>.</w:t>
      </w:r>
    </w:p>
    <w:p w14:paraId="0ACE8718" w14:textId="77777777" w:rsidR="00E43DB6" w:rsidRDefault="00E43DB6" w:rsidP="00E0595A"/>
    <w:p w14:paraId="4BC739CB" w14:textId="77777777" w:rsidR="006B64BA" w:rsidRDefault="00E43DB6" w:rsidP="00E0595A">
      <w:r>
        <w:t xml:space="preserve">På hemsidan finns oftast själva inbjudan och en länk till ett anmälningsformulär. När du fyllt i anmälningsformuläret och klickat på knappen ”Jag anmäler mig” så hamnar anmälan i en databastabell </w:t>
      </w:r>
    </w:p>
    <w:p w14:paraId="00FC0548" w14:textId="77777777" w:rsidR="006B64BA" w:rsidRDefault="006B64BA" w:rsidP="00E0595A"/>
    <w:p w14:paraId="7F341560" w14:textId="352C6BFF" w:rsidR="006B64BA" w:rsidRDefault="006B64BA" w:rsidP="00E0595A">
      <w:r>
        <w:t>Sidan 7</w:t>
      </w:r>
    </w:p>
    <w:p w14:paraId="30215D0A" w14:textId="5F634AA9" w:rsidR="00E43DB6" w:rsidRDefault="00E43DB6" w:rsidP="00E0595A">
      <w:r>
        <w:t>och kansliet kan sedan skriva ut anmälningslistan direkt utan att lägga ner en massa tid på att ta emot varje anmälan var för sig. Anmälningsfunktionen är alltså tidsbesparande både för kansliet och för den som ska anmäla sig till ett arrangemang.</w:t>
      </w:r>
    </w:p>
    <w:p w14:paraId="0AFB20C1" w14:textId="77777777" w:rsidR="00E43DB6" w:rsidRDefault="00E43DB6" w:rsidP="00E0595A"/>
    <w:p w14:paraId="5F24309A" w14:textId="77777777" w:rsidR="00E43DB6" w:rsidRDefault="00E43DB6" w:rsidP="00E0595A">
      <w:r>
        <w:t xml:space="preserve">Det finns en lag som populärt heter GDPR och handlar om att skydda personuppgifter. Anmälningsfunktionen uppfyller lagens krav genom att det är personen själv som </w:t>
      </w:r>
      <w:r w:rsidRPr="00353DC8">
        <w:rPr>
          <w:b/>
          <w:bCs/>
        </w:rPr>
        <w:t>måste</w:t>
      </w:r>
      <w:r>
        <w:t xml:space="preserve"> kryssa i en ruta om att godkänna användarvillkoren. Om denna ruta inte kryssas i så går det </w:t>
      </w:r>
      <w:r w:rsidRPr="00E35725">
        <w:rPr>
          <w:b/>
          <w:bCs/>
        </w:rPr>
        <w:t>inte</w:t>
      </w:r>
      <w:r>
        <w:t xml:space="preserve"> att anmäla sig via anmälningsformuläret. I sådana fall </w:t>
      </w:r>
      <w:r w:rsidRPr="00E35725">
        <w:rPr>
          <w:b/>
          <w:bCs/>
        </w:rPr>
        <w:t>måste</w:t>
      </w:r>
      <w:r>
        <w:t xml:space="preserve"> anmälan ske genom att kontakta FRS kansli. Du kan läsa användarvillkoren genom att klicka på länken ”Läs användarvillkor”. Villkoren syns då i ett popupfönster.</w:t>
      </w:r>
    </w:p>
    <w:p w14:paraId="0A696F65" w14:textId="77777777" w:rsidR="00E43DB6" w:rsidRDefault="00E43DB6" w:rsidP="00E0595A"/>
    <w:p w14:paraId="09E33B4E" w14:textId="77777777" w:rsidR="00E43DB6" w:rsidRDefault="00E43DB6" w:rsidP="00E0595A">
      <w:r>
        <w:t>På hemsidan finns under länken till anmälan, en länk som visar vilka som anmält sig förutsatt att den som anmält sig har markerat i anmälningsformuläret att namnet får visas.</w:t>
      </w:r>
    </w:p>
    <w:p w14:paraId="6D66C8FE" w14:textId="77777777" w:rsidR="00E43DB6" w:rsidRDefault="00E43DB6" w:rsidP="00E0595A">
      <w:r>
        <w:t>Anmälningsformulären kan se lite olika ut beroende på vilket möte det gäller.</w:t>
      </w:r>
    </w:p>
    <w:p w14:paraId="1B39B82E" w14:textId="77777777" w:rsidR="00E43DB6" w:rsidRDefault="00E43DB6" w:rsidP="00E0595A"/>
    <w:p w14:paraId="105B7296" w14:textId="77777777" w:rsidR="00E43DB6" w:rsidRDefault="00E43DB6" w:rsidP="00E0595A">
      <w:r>
        <w:t>Vissa fält i anmälningsformulären är obligatoriska. Om du glömt att fylla i något fält och klickar på knappen ”Jag anmäler mig” så får du upp ett felmeddelande där det står angivet vilka fält du inte har fyllt i. Klicka på länken</w:t>
      </w:r>
      <w:r>
        <w:br/>
        <w:t>&lt;&lt;tillbaka och fyll i alla fält.</w:t>
      </w:r>
    </w:p>
    <w:p w14:paraId="1F47AEF9" w14:textId="77777777" w:rsidR="00E43DB6" w:rsidRDefault="00E43DB6" w:rsidP="00E0595A">
      <w:r>
        <w:lastRenderedPageBreak/>
        <w:t>Många vill se vilka som anmält sig och därför har anmälningsformuläret ett fält för att ange om dit namn får visas eller ej på FRS hemsida. Om ditt namn får visas på hemsidan så visas det endast med kolumnerna Förnamn, efternamn, förening, kommer/kommer ej, deltar fysiskt eller digitalt och funktion.</w:t>
      </w:r>
    </w:p>
    <w:p w14:paraId="1C104F11" w14:textId="77777777" w:rsidR="00E43DB6" w:rsidRDefault="00E43DB6" w:rsidP="00E0595A"/>
    <w:p w14:paraId="38B5F307" w14:textId="77777777" w:rsidR="00E43DB6" w:rsidRDefault="00E43DB6" w:rsidP="00E0595A">
      <w:r>
        <w:t>Om du väljer att klicka i ”Nej visa inte” så blir inte ditt namn synligt när du klickar på länken Visa anmälda på hemsidan. Endast kansliet kan se dina uppgifter.</w:t>
      </w:r>
    </w:p>
    <w:p w14:paraId="22E61DD8" w14:textId="77777777" w:rsidR="002F2BB5" w:rsidRDefault="00E43DB6" w:rsidP="00E0595A">
      <w:r>
        <w:t>Genom att anmäla dig till möten via anmälan på FRS hemsida så underlättar du kansliet arbete med att administrera och sammanställa anmälningslistor till olika möten.</w:t>
      </w:r>
    </w:p>
    <w:p w14:paraId="373921B2" w14:textId="63327CAE" w:rsidR="00E43DB6" w:rsidRPr="00ED7990" w:rsidRDefault="00E43DB6" w:rsidP="00E0595A">
      <w:r w:rsidRPr="00ED7990">
        <w:t xml:space="preserve"> </w:t>
      </w:r>
    </w:p>
    <w:p w14:paraId="7301C594" w14:textId="47DC22DE" w:rsidR="00247FA4" w:rsidRPr="00ED7990" w:rsidRDefault="004948A0" w:rsidP="00E0595A">
      <w:r w:rsidRPr="00ED7990">
        <w:t>Att OBS! Anmälningarna är av största vikt o</w:t>
      </w:r>
      <w:r w:rsidR="002F2BB5" w:rsidRPr="00ED7990">
        <w:t>m</w:t>
      </w:r>
      <w:r w:rsidRPr="00ED7990">
        <w:t xml:space="preserve"> arrangemanget erbjuder transporter och förtäring.</w:t>
      </w:r>
    </w:p>
    <w:p w14:paraId="25CE6E73" w14:textId="77777777" w:rsidR="00E43DB6" w:rsidRPr="00ED7990" w:rsidRDefault="00E43DB6" w:rsidP="00E0595A">
      <w:pPr>
        <w:rPr>
          <w:b/>
        </w:rPr>
      </w:pPr>
    </w:p>
    <w:p w14:paraId="7A7B4BE4" w14:textId="1A69A377" w:rsidR="00716DC3" w:rsidRPr="00ED7990" w:rsidRDefault="006B64BA" w:rsidP="00E0595A">
      <w:r>
        <w:t>Sidan 8</w:t>
      </w:r>
    </w:p>
    <w:p w14:paraId="68C24A53" w14:textId="135193E2" w:rsidR="00C5527B" w:rsidRDefault="009269FB" w:rsidP="00E0595A">
      <w:pPr>
        <w:rPr>
          <w:b/>
        </w:rPr>
      </w:pPr>
      <w:r>
        <w:t>Funktionsrätt Sverige</w:t>
      </w:r>
      <w:r>
        <w:br/>
        <w:t>Debattartikel till kommunerna – höj inte avgifterna för den kommunala omsorgen</w:t>
      </w:r>
      <w:r w:rsidR="00B222AF">
        <w:rPr>
          <w:b/>
        </w:rPr>
        <w:t xml:space="preserve"> </w:t>
      </w:r>
    </w:p>
    <w:p w14:paraId="56EED62C" w14:textId="77777777" w:rsidR="00B222AF" w:rsidRDefault="00B222AF" w:rsidP="00E0595A">
      <w:pPr>
        <w:rPr>
          <w:b/>
        </w:rPr>
      </w:pPr>
    </w:p>
    <w:p w14:paraId="3F708B1F" w14:textId="453BD29C" w:rsidR="00C5527B" w:rsidRDefault="00C5527B" w:rsidP="00E0595A">
      <w:r w:rsidRPr="00C5527B">
        <w:t>D</w:t>
      </w:r>
      <w:r>
        <w:t>en fö</w:t>
      </w:r>
      <w:r w:rsidRPr="00C5527B">
        <w:t>rsta jan</w:t>
      </w:r>
      <w:r>
        <w:t>u</w:t>
      </w:r>
      <w:r w:rsidRPr="00C5527B">
        <w:t>ari 2023 höjs prisbasbeloppet</w:t>
      </w:r>
      <w:r>
        <w:t xml:space="preserve"> – och därmed också aktivitets- och sjukersättningen – för att kompensera för inflationen. Ska stora delar av även denna höjning gå rakt in i den kommunala kassa? Det skrev Funktionsrätt Sveriges ordförande Elisabeth Wallenius i ett öppet brev till socialförsäkringsminister Anna Tenje. Brevet publicerades också i Altingets debattsida den 19 december.</w:t>
      </w:r>
    </w:p>
    <w:p w14:paraId="1745027B" w14:textId="72EC53FA" w:rsidR="00B222AF" w:rsidRPr="009269FB" w:rsidRDefault="00B222AF" w:rsidP="00E0595A"/>
    <w:p w14:paraId="06E3598F" w14:textId="5F505DE0" w:rsidR="00B222AF" w:rsidRPr="009269FB" w:rsidRDefault="00B222AF" w:rsidP="00E0595A">
      <w:pPr>
        <w:rPr>
          <w:rFonts w:cs="Arial"/>
          <w:bCs/>
        </w:rPr>
      </w:pPr>
      <w:r w:rsidRPr="009269FB">
        <w:rPr>
          <w:rFonts w:cs="Arial"/>
          <w:bCs/>
        </w:rPr>
        <w:t xml:space="preserve">För att kompensera för den skenande inflationen höjs nu prisbasbeloppet mer än vanligt– och därmed också garantinivån i sjukförsäkringen. Hur ska ni se till att denna välkomna höjning inte återigen äts upp av kommunala avgifter? </w:t>
      </w:r>
    </w:p>
    <w:p w14:paraId="292E4FCA" w14:textId="77777777" w:rsidR="00B222AF" w:rsidRDefault="00B222AF" w:rsidP="00E0595A">
      <w:pPr>
        <w:rPr>
          <w:rFonts w:cs="Arial"/>
          <w:b/>
          <w:bCs/>
        </w:rPr>
      </w:pPr>
    </w:p>
    <w:p w14:paraId="5AEF64E4" w14:textId="77777777" w:rsidR="00B222AF" w:rsidRDefault="00B222AF" w:rsidP="00E0595A">
      <w:r>
        <w:t xml:space="preserve">Den 1 januari förra året fick vi äntligen en höjning av aktivitets- och sjukersättningen, även bostadstillägget höjdes och funkisskatten togs bort. Ungefär 2000 kronor mer i plånboken före skatt förväntades det innebära för en av de mest ekonomiskt utsatta grupperna – personer med funktionsnedsättning som är beroende av aktivitets- eller sjukersättning. Det var långt ifrån tillräckligt, men varmt välkommet. </w:t>
      </w:r>
    </w:p>
    <w:p w14:paraId="2CFE6389" w14:textId="19053EBD" w:rsidR="00B222AF" w:rsidRDefault="00B222AF" w:rsidP="00E0595A">
      <w:r>
        <w:t xml:space="preserve">Avgifterna för oumbärlig kommunal omsorg </w:t>
      </w:r>
      <w:r w:rsidRPr="00E54D31">
        <w:t xml:space="preserve">höjdes mer eller mindre per automatik </w:t>
      </w:r>
      <w:r>
        <w:t xml:space="preserve">när inkomsten ökade. Personer som tidigare fått stöd från kommunen för att bekosta god man och förvaltare, fick nu betala hela eller delar av kostnaderna själva.  </w:t>
      </w:r>
    </w:p>
    <w:p w14:paraId="363D370B" w14:textId="7B071E40" w:rsidR="00B222AF" w:rsidRDefault="00B222AF" w:rsidP="00E0595A">
      <w:r>
        <w:lastRenderedPageBreak/>
        <w:t xml:space="preserve">Höga matkostnader och elpriser sätter press på de som redan lever på marginalen. Frågan är nu om dessa personer kommer att få del av hela höjningen eller om den kommer att ätas upp av kommunala avgifter även detta år. </w:t>
      </w:r>
    </w:p>
    <w:p w14:paraId="6394FC57" w14:textId="61B0DF2D" w:rsidR="00B222AF" w:rsidRDefault="00B222AF" w:rsidP="00E0595A">
      <w:r>
        <w:t>Det kan låta rimligt att avgifter höjs när inkomsten ökar. Problemet är att många personer med funktionsnedsättning som inte kan arbeta, lever i fattigdom.</w:t>
      </w:r>
      <w:r w:rsidRPr="00B32E6E">
        <w:t xml:space="preserve"> </w:t>
      </w:r>
      <w:r>
        <w:t>M</w:t>
      </w:r>
      <w:r w:rsidRPr="00B32E6E">
        <w:t>ånga</w:t>
      </w:r>
      <w:r>
        <w:t xml:space="preserve"> är</w:t>
      </w:r>
      <w:r w:rsidRPr="00B32E6E">
        <w:t xml:space="preserve"> beroende av </w:t>
      </w:r>
      <w:r>
        <w:t>bidrag</w:t>
      </w:r>
      <w:r w:rsidRPr="00B32E6E">
        <w:t xml:space="preserve"> från anhöriga </w:t>
      </w:r>
      <w:r>
        <w:t>f</w:t>
      </w:r>
      <w:r w:rsidRPr="00B32E6E">
        <w:t>ör att klara vardagsutgifterna</w:t>
      </w:r>
      <w:r>
        <w:t xml:space="preserve"> eller tvingas söka</w:t>
      </w:r>
      <w:r w:rsidRPr="00B32E6E">
        <w:t xml:space="preserve"> försörjningsstöd med ödesdigra konsekvenser för framtiden. </w:t>
      </w:r>
      <w:r>
        <w:t xml:space="preserve">Det är inte bara ersättningen från sjukförsäkringen som bidrar till att pengarna inte räcker. Det gör även alla avgifter och kostnader som kommun och region uppställer för stöd som personer med funktionsnedsättning behöver. </w:t>
      </w:r>
    </w:p>
    <w:p w14:paraId="596E9E1C" w14:textId="03B46D12" w:rsidR="006B64BA" w:rsidRDefault="006B64BA" w:rsidP="00E0595A"/>
    <w:p w14:paraId="3BC8F74C" w14:textId="791CBB8E" w:rsidR="006B64BA" w:rsidRDefault="006B64BA" w:rsidP="00E0595A">
      <w:r>
        <w:t>Tidningen slutar här</w:t>
      </w:r>
    </w:p>
    <w:sectPr w:rsidR="006B64BA" w:rsidSect="008A621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624" w:right="851" w:bottom="709" w:left="1134" w:header="680" w:footer="34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C17D8" w14:textId="77777777" w:rsidR="00CE2DE6" w:rsidRDefault="00CE2DE6" w:rsidP="00FA3D3C">
      <w:r>
        <w:separator/>
      </w:r>
    </w:p>
  </w:endnote>
  <w:endnote w:type="continuationSeparator" w:id="0">
    <w:p w14:paraId="7582A36E" w14:textId="77777777" w:rsidR="00CE2DE6" w:rsidRDefault="00CE2DE6" w:rsidP="00FA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3481" w14:textId="39B7569E" w:rsidR="00AB403D" w:rsidRDefault="005576EE" w:rsidP="002A17B5">
    <w:pPr>
      <w:pStyle w:val="Sidfot"/>
      <w:pBdr>
        <w:top w:val="single" w:sz="6" w:space="1" w:color="auto"/>
      </w:pBdr>
      <w:tabs>
        <w:tab w:val="clear" w:pos="4536"/>
        <w:tab w:val="clear" w:pos="9072"/>
        <w:tab w:val="left" w:pos="2268"/>
        <w:tab w:val="left" w:pos="5812"/>
      </w:tabs>
      <w:ind w:left="-567" w:right="-285"/>
    </w:pPr>
    <w:r w:rsidRPr="00F972A5">
      <w:rPr>
        <w:noProof/>
      </w:rPr>
      <w:drawing>
        <wp:anchor distT="0" distB="0" distL="114300" distR="114300" simplePos="0" relativeHeight="251665408" behindDoc="0" locked="0" layoutInCell="1" allowOverlap="1" wp14:anchorId="142D624E" wp14:editId="2C210E73">
          <wp:simplePos x="0" y="0"/>
          <wp:positionH relativeFrom="column">
            <wp:posOffset>2738120</wp:posOffset>
          </wp:positionH>
          <wp:positionV relativeFrom="paragraph">
            <wp:posOffset>-7068</wp:posOffset>
          </wp:positionV>
          <wp:extent cx="848605" cy="298450"/>
          <wp:effectExtent l="0" t="0" r="8890" b="6350"/>
          <wp:wrapNone/>
          <wp:docPr id="16" name="Bild 1" descr="Bildresultat för logga faceboo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logga faceboo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8605" cy="29845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668708079"/>
        <w:docPartObj>
          <w:docPartGallery w:val="Page Numbers (Bottom of Page)"/>
          <w:docPartUnique/>
        </w:docPartObj>
      </w:sdtPr>
      <w:sdtContent>
        <w:r w:rsidR="00AB403D" w:rsidRPr="00F972A5">
          <w:fldChar w:fldCharType="begin"/>
        </w:r>
        <w:r w:rsidR="00AB403D" w:rsidRPr="00F972A5">
          <w:instrText>PAGE   \* MERGEFORMAT</w:instrText>
        </w:r>
        <w:r w:rsidR="00AB403D" w:rsidRPr="00F972A5">
          <w:fldChar w:fldCharType="separate"/>
        </w:r>
        <w:r w:rsidR="001E6B1A">
          <w:rPr>
            <w:noProof/>
          </w:rPr>
          <w:t>8</w:t>
        </w:r>
        <w:r w:rsidR="00AB403D" w:rsidRPr="00F972A5">
          <w:fldChar w:fldCharType="end"/>
        </w:r>
      </w:sdtContent>
    </w:sdt>
    <w:r w:rsidR="00AB403D">
      <w:tab/>
    </w:r>
    <w:r w:rsidR="00AB403D" w:rsidRPr="00F972A5">
      <w:t>Besök oss på</w:t>
    </w:r>
    <w:r w:rsidR="00AB403D" w:rsidRPr="00F972A5">
      <w:tab/>
      <w:t xml:space="preserve">och </w:t>
    </w:r>
    <w:hyperlink r:id="rId3" w:history="1">
      <w:r w:rsidR="00AB403D" w:rsidRPr="00F972A5">
        <w:rPr>
          <w:rFonts w:eastAsia="Calibri"/>
          <w:color w:val="0563C1"/>
          <w:u w:val="single"/>
          <w:lang w:eastAsia="en-US"/>
        </w:rPr>
        <w:t>hsod.se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380A" w14:textId="10B0CB17" w:rsidR="00F972A5" w:rsidRPr="00716414" w:rsidRDefault="00F972A5" w:rsidP="0071641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3FB4" w14:textId="77777777" w:rsidR="00716414" w:rsidRDefault="007164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B1D9" w14:textId="77777777" w:rsidR="00CE2DE6" w:rsidRDefault="00CE2DE6" w:rsidP="00FA3D3C">
      <w:r>
        <w:separator/>
      </w:r>
    </w:p>
  </w:footnote>
  <w:footnote w:type="continuationSeparator" w:id="0">
    <w:p w14:paraId="698EC798" w14:textId="77777777" w:rsidR="00CE2DE6" w:rsidRDefault="00CE2DE6" w:rsidP="00FA3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FC34" w14:textId="77777777" w:rsidR="00716414" w:rsidRDefault="0071641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989FD" w14:textId="77777777" w:rsidR="00716414" w:rsidRDefault="0071641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05B0" w14:textId="77777777" w:rsidR="00716414" w:rsidRDefault="0071641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C0EC7C"/>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3614AB5"/>
    <w:multiLevelType w:val="hybridMultilevel"/>
    <w:tmpl w:val="E864F6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0C4DE9"/>
    <w:multiLevelType w:val="hybridMultilevel"/>
    <w:tmpl w:val="749AA39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5E210B"/>
    <w:multiLevelType w:val="hybridMultilevel"/>
    <w:tmpl w:val="8432FA84"/>
    <w:lvl w:ilvl="0" w:tplc="474203F8">
      <w:start w:val="1"/>
      <w:numFmt w:val="bullet"/>
      <w:lvlText w:val=""/>
      <w:lvlJc w:val="left"/>
      <w:pPr>
        <w:ind w:left="153" w:hanging="360"/>
      </w:pPr>
      <w:rPr>
        <w:rFonts w:ascii="Symbol" w:hAnsi="Symbol" w:hint="default"/>
        <w:sz w:val="40"/>
        <w:szCs w:val="40"/>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4" w15:restartNumberingAfterBreak="0">
    <w:nsid w:val="2F313049"/>
    <w:multiLevelType w:val="hybridMultilevel"/>
    <w:tmpl w:val="DC789326"/>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5" w15:restartNumberingAfterBreak="0">
    <w:nsid w:val="32DA10D5"/>
    <w:multiLevelType w:val="hybridMultilevel"/>
    <w:tmpl w:val="B8A295C6"/>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6" w15:restartNumberingAfterBreak="0">
    <w:nsid w:val="36F5255F"/>
    <w:multiLevelType w:val="hybridMultilevel"/>
    <w:tmpl w:val="DD64DE2A"/>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7" w15:restartNumberingAfterBreak="0">
    <w:nsid w:val="38085292"/>
    <w:multiLevelType w:val="hybridMultilevel"/>
    <w:tmpl w:val="C8726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0594FF6"/>
    <w:multiLevelType w:val="hybridMultilevel"/>
    <w:tmpl w:val="8054A7E0"/>
    <w:lvl w:ilvl="0" w:tplc="B51EEA04">
      <w:numFmt w:val="bullet"/>
      <w:lvlText w:val=""/>
      <w:lvlJc w:val="left"/>
      <w:pPr>
        <w:ind w:left="-207" w:hanging="360"/>
      </w:pPr>
      <w:rPr>
        <w:rFonts w:ascii="Symbol" w:eastAsia="Calibri" w:hAnsi="Symbol" w:cs="Times New Roman" w:hint="default"/>
        <w:sz w:val="40"/>
      </w:rPr>
    </w:lvl>
    <w:lvl w:ilvl="1" w:tplc="041D0003">
      <w:start w:val="1"/>
      <w:numFmt w:val="bullet"/>
      <w:lvlText w:val="o"/>
      <w:lvlJc w:val="left"/>
      <w:pPr>
        <w:ind w:left="513" w:hanging="360"/>
      </w:pPr>
      <w:rPr>
        <w:rFonts w:ascii="Courier New" w:hAnsi="Courier New" w:cs="Courier New" w:hint="default"/>
      </w:rPr>
    </w:lvl>
    <w:lvl w:ilvl="2" w:tplc="041D0005" w:tentative="1">
      <w:start w:val="1"/>
      <w:numFmt w:val="bullet"/>
      <w:lvlText w:val=""/>
      <w:lvlJc w:val="left"/>
      <w:pPr>
        <w:ind w:left="1233" w:hanging="360"/>
      </w:pPr>
      <w:rPr>
        <w:rFonts w:ascii="Wingdings" w:hAnsi="Wingdings" w:hint="default"/>
      </w:rPr>
    </w:lvl>
    <w:lvl w:ilvl="3" w:tplc="041D0001" w:tentative="1">
      <w:start w:val="1"/>
      <w:numFmt w:val="bullet"/>
      <w:lvlText w:val=""/>
      <w:lvlJc w:val="left"/>
      <w:pPr>
        <w:ind w:left="1953" w:hanging="360"/>
      </w:pPr>
      <w:rPr>
        <w:rFonts w:ascii="Symbol" w:hAnsi="Symbol" w:hint="default"/>
      </w:rPr>
    </w:lvl>
    <w:lvl w:ilvl="4" w:tplc="041D0003" w:tentative="1">
      <w:start w:val="1"/>
      <w:numFmt w:val="bullet"/>
      <w:lvlText w:val="o"/>
      <w:lvlJc w:val="left"/>
      <w:pPr>
        <w:ind w:left="2673" w:hanging="360"/>
      </w:pPr>
      <w:rPr>
        <w:rFonts w:ascii="Courier New" w:hAnsi="Courier New" w:cs="Courier New" w:hint="default"/>
      </w:rPr>
    </w:lvl>
    <w:lvl w:ilvl="5" w:tplc="041D0005" w:tentative="1">
      <w:start w:val="1"/>
      <w:numFmt w:val="bullet"/>
      <w:lvlText w:val=""/>
      <w:lvlJc w:val="left"/>
      <w:pPr>
        <w:ind w:left="3393" w:hanging="360"/>
      </w:pPr>
      <w:rPr>
        <w:rFonts w:ascii="Wingdings" w:hAnsi="Wingdings" w:hint="default"/>
      </w:rPr>
    </w:lvl>
    <w:lvl w:ilvl="6" w:tplc="041D0001" w:tentative="1">
      <w:start w:val="1"/>
      <w:numFmt w:val="bullet"/>
      <w:lvlText w:val=""/>
      <w:lvlJc w:val="left"/>
      <w:pPr>
        <w:ind w:left="4113" w:hanging="360"/>
      </w:pPr>
      <w:rPr>
        <w:rFonts w:ascii="Symbol" w:hAnsi="Symbol" w:hint="default"/>
      </w:rPr>
    </w:lvl>
    <w:lvl w:ilvl="7" w:tplc="041D0003" w:tentative="1">
      <w:start w:val="1"/>
      <w:numFmt w:val="bullet"/>
      <w:lvlText w:val="o"/>
      <w:lvlJc w:val="left"/>
      <w:pPr>
        <w:ind w:left="4833" w:hanging="360"/>
      </w:pPr>
      <w:rPr>
        <w:rFonts w:ascii="Courier New" w:hAnsi="Courier New" w:cs="Courier New" w:hint="default"/>
      </w:rPr>
    </w:lvl>
    <w:lvl w:ilvl="8" w:tplc="041D0005" w:tentative="1">
      <w:start w:val="1"/>
      <w:numFmt w:val="bullet"/>
      <w:lvlText w:val=""/>
      <w:lvlJc w:val="left"/>
      <w:pPr>
        <w:ind w:left="5553" w:hanging="360"/>
      </w:pPr>
      <w:rPr>
        <w:rFonts w:ascii="Wingdings" w:hAnsi="Wingdings" w:hint="default"/>
      </w:rPr>
    </w:lvl>
  </w:abstractNum>
  <w:abstractNum w:abstractNumId="9" w15:restartNumberingAfterBreak="0">
    <w:nsid w:val="41866085"/>
    <w:multiLevelType w:val="hybridMultilevel"/>
    <w:tmpl w:val="D274306A"/>
    <w:lvl w:ilvl="0" w:tplc="97982278">
      <w:start w:val="1"/>
      <w:numFmt w:val="bullet"/>
      <w:lvlText w:val=""/>
      <w:lvlJc w:val="left"/>
      <w:pPr>
        <w:ind w:left="513" w:hanging="360"/>
      </w:pPr>
      <w:rPr>
        <w:rFonts w:ascii="Symbol" w:hAnsi="Symbol" w:hint="default"/>
        <w:sz w:val="40"/>
      </w:rPr>
    </w:lvl>
    <w:lvl w:ilvl="1" w:tplc="041D0003">
      <w:start w:val="1"/>
      <w:numFmt w:val="bullet"/>
      <w:lvlText w:val="o"/>
      <w:lvlJc w:val="left"/>
      <w:pPr>
        <w:ind w:left="1233" w:hanging="360"/>
      </w:pPr>
      <w:rPr>
        <w:rFonts w:ascii="Courier New" w:hAnsi="Courier New" w:cs="Courier New" w:hint="default"/>
      </w:rPr>
    </w:lvl>
    <w:lvl w:ilvl="2" w:tplc="041D0005" w:tentative="1">
      <w:start w:val="1"/>
      <w:numFmt w:val="bullet"/>
      <w:lvlText w:val=""/>
      <w:lvlJc w:val="left"/>
      <w:pPr>
        <w:ind w:left="1953" w:hanging="360"/>
      </w:pPr>
      <w:rPr>
        <w:rFonts w:ascii="Wingdings" w:hAnsi="Wingdings" w:hint="default"/>
      </w:rPr>
    </w:lvl>
    <w:lvl w:ilvl="3" w:tplc="041D0001" w:tentative="1">
      <w:start w:val="1"/>
      <w:numFmt w:val="bullet"/>
      <w:lvlText w:val=""/>
      <w:lvlJc w:val="left"/>
      <w:pPr>
        <w:ind w:left="2673" w:hanging="360"/>
      </w:pPr>
      <w:rPr>
        <w:rFonts w:ascii="Symbol" w:hAnsi="Symbol" w:hint="default"/>
      </w:rPr>
    </w:lvl>
    <w:lvl w:ilvl="4" w:tplc="041D0003" w:tentative="1">
      <w:start w:val="1"/>
      <w:numFmt w:val="bullet"/>
      <w:lvlText w:val="o"/>
      <w:lvlJc w:val="left"/>
      <w:pPr>
        <w:ind w:left="3393" w:hanging="360"/>
      </w:pPr>
      <w:rPr>
        <w:rFonts w:ascii="Courier New" w:hAnsi="Courier New" w:cs="Courier New" w:hint="default"/>
      </w:rPr>
    </w:lvl>
    <w:lvl w:ilvl="5" w:tplc="041D0005" w:tentative="1">
      <w:start w:val="1"/>
      <w:numFmt w:val="bullet"/>
      <w:lvlText w:val=""/>
      <w:lvlJc w:val="left"/>
      <w:pPr>
        <w:ind w:left="4113" w:hanging="360"/>
      </w:pPr>
      <w:rPr>
        <w:rFonts w:ascii="Wingdings" w:hAnsi="Wingdings" w:hint="default"/>
      </w:rPr>
    </w:lvl>
    <w:lvl w:ilvl="6" w:tplc="041D0001" w:tentative="1">
      <w:start w:val="1"/>
      <w:numFmt w:val="bullet"/>
      <w:lvlText w:val=""/>
      <w:lvlJc w:val="left"/>
      <w:pPr>
        <w:ind w:left="4833" w:hanging="360"/>
      </w:pPr>
      <w:rPr>
        <w:rFonts w:ascii="Symbol" w:hAnsi="Symbol" w:hint="default"/>
      </w:rPr>
    </w:lvl>
    <w:lvl w:ilvl="7" w:tplc="041D0003" w:tentative="1">
      <w:start w:val="1"/>
      <w:numFmt w:val="bullet"/>
      <w:lvlText w:val="o"/>
      <w:lvlJc w:val="left"/>
      <w:pPr>
        <w:ind w:left="5553" w:hanging="360"/>
      </w:pPr>
      <w:rPr>
        <w:rFonts w:ascii="Courier New" w:hAnsi="Courier New" w:cs="Courier New" w:hint="default"/>
      </w:rPr>
    </w:lvl>
    <w:lvl w:ilvl="8" w:tplc="041D0005" w:tentative="1">
      <w:start w:val="1"/>
      <w:numFmt w:val="bullet"/>
      <w:lvlText w:val=""/>
      <w:lvlJc w:val="left"/>
      <w:pPr>
        <w:ind w:left="6273" w:hanging="360"/>
      </w:pPr>
      <w:rPr>
        <w:rFonts w:ascii="Wingdings" w:hAnsi="Wingdings" w:hint="default"/>
      </w:rPr>
    </w:lvl>
  </w:abstractNum>
  <w:abstractNum w:abstractNumId="10" w15:restartNumberingAfterBreak="0">
    <w:nsid w:val="42492D3E"/>
    <w:multiLevelType w:val="hybridMultilevel"/>
    <w:tmpl w:val="E6D874EC"/>
    <w:lvl w:ilvl="0" w:tplc="474203F8">
      <w:start w:val="1"/>
      <w:numFmt w:val="bullet"/>
      <w:lvlText w:val=""/>
      <w:lvlJc w:val="left"/>
      <w:pPr>
        <w:ind w:left="-414" w:hanging="360"/>
      </w:pPr>
      <w:rPr>
        <w:rFonts w:ascii="Symbol" w:hAnsi="Symbol" w:hint="default"/>
        <w:sz w:val="40"/>
        <w:szCs w:val="40"/>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11" w15:restartNumberingAfterBreak="0">
    <w:nsid w:val="5C42157D"/>
    <w:multiLevelType w:val="hybridMultilevel"/>
    <w:tmpl w:val="184EBA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F6838A0"/>
    <w:multiLevelType w:val="hybridMultilevel"/>
    <w:tmpl w:val="44303AA8"/>
    <w:lvl w:ilvl="0" w:tplc="041D000B">
      <w:start w:val="1"/>
      <w:numFmt w:val="bullet"/>
      <w:lvlText w:val=""/>
      <w:lvlJc w:val="left"/>
      <w:pPr>
        <w:ind w:left="153" w:hanging="360"/>
      </w:pPr>
      <w:rPr>
        <w:rFonts w:ascii="Wingdings" w:hAnsi="Wingdings"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num w:numId="1" w16cid:durableId="1335498528">
    <w:abstractNumId w:val="11"/>
  </w:num>
  <w:num w:numId="2" w16cid:durableId="375741380">
    <w:abstractNumId w:val="1"/>
  </w:num>
  <w:num w:numId="3" w16cid:durableId="318846540">
    <w:abstractNumId w:val="8"/>
  </w:num>
  <w:num w:numId="4" w16cid:durableId="281422811">
    <w:abstractNumId w:val="3"/>
  </w:num>
  <w:num w:numId="5" w16cid:durableId="1573587604">
    <w:abstractNumId w:val="10"/>
  </w:num>
  <w:num w:numId="6" w16cid:durableId="1455253367">
    <w:abstractNumId w:val="9"/>
  </w:num>
  <w:num w:numId="7" w16cid:durableId="1097140609">
    <w:abstractNumId w:val="12"/>
  </w:num>
  <w:num w:numId="8" w16cid:durableId="1309476259">
    <w:abstractNumId w:val="2"/>
  </w:num>
  <w:num w:numId="9" w16cid:durableId="390930616">
    <w:abstractNumId w:val="6"/>
  </w:num>
  <w:num w:numId="10" w16cid:durableId="1784223869">
    <w:abstractNumId w:val="5"/>
  </w:num>
  <w:num w:numId="11" w16cid:durableId="1815835854">
    <w:abstractNumId w:val="4"/>
  </w:num>
  <w:num w:numId="12" w16cid:durableId="1372531206">
    <w:abstractNumId w:val="7"/>
  </w:num>
  <w:num w:numId="13" w16cid:durableId="51861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3C"/>
    <w:rsid w:val="00003928"/>
    <w:rsid w:val="00007295"/>
    <w:rsid w:val="0000783C"/>
    <w:rsid w:val="00007BB2"/>
    <w:rsid w:val="00011375"/>
    <w:rsid w:val="00011D2C"/>
    <w:rsid w:val="00012D3D"/>
    <w:rsid w:val="00014755"/>
    <w:rsid w:val="00014A22"/>
    <w:rsid w:val="0001655B"/>
    <w:rsid w:val="000235A2"/>
    <w:rsid w:val="00025D88"/>
    <w:rsid w:val="00027716"/>
    <w:rsid w:val="00032A2C"/>
    <w:rsid w:val="00034151"/>
    <w:rsid w:val="000344DB"/>
    <w:rsid w:val="00035989"/>
    <w:rsid w:val="0004027E"/>
    <w:rsid w:val="000420F8"/>
    <w:rsid w:val="000457FD"/>
    <w:rsid w:val="00055E4F"/>
    <w:rsid w:val="00057903"/>
    <w:rsid w:val="00061AD1"/>
    <w:rsid w:val="00064C1D"/>
    <w:rsid w:val="00065A2C"/>
    <w:rsid w:val="00065DEB"/>
    <w:rsid w:val="00067B27"/>
    <w:rsid w:val="000700E3"/>
    <w:rsid w:val="0007158F"/>
    <w:rsid w:val="00073922"/>
    <w:rsid w:val="00073E04"/>
    <w:rsid w:val="0007410C"/>
    <w:rsid w:val="00075A77"/>
    <w:rsid w:val="00075BAD"/>
    <w:rsid w:val="00075BE7"/>
    <w:rsid w:val="00080551"/>
    <w:rsid w:val="000819C8"/>
    <w:rsid w:val="0008581C"/>
    <w:rsid w:val="00085BF1"/>
    <w:rsid w:val="00086D0C"/>
    <w:rsid w:val="0009012A"/>
    <w:rsid w:val="00091A9B"/>
    <w:rsid w:val="00092396"/>
    <w:rsid w:val="00093E62"/>
    <w:rsid w:val="000A3718"/>
    <w:rsid w:val="000A4935"/>
    <w:rsid w:val="000B5208"/>
    <w:rsid w:val="000B5D4A"/>
    <w:rsid w:val="000C6A83"/>
    <w:rsid w:val="000D0B96"/>
    <w:rsid w:val="000D18AE"/>
    <w:rsid w:val="000D44F1"/>
    <w:rsid w:val="000D6625"/>
    <w:rsid w:val="000D7268"/>
    <w:rsid w:val="000D75F4"/>
    <w:rsid w:val="000E2ACD"/>
    <w:rsid w:val="000E2ED3"/>
    <w:rsid w:val="000E497C"/>
    <w:rsid w:val="000E61A0"/>
    <w:rsid w:val="000F1112"/>
    <w:rsid w:val="000F242B"/>
    <w:rsid w:val="000F25C5"/>
    <w:rsid w:val="000F524A"/>
    <w:rsid w:val="000F6AFE"/>
    <w:rsid w:val="000F6F62"/>
    <w:rsid w:val="00100EDB"/>
    <w:rsid w:val="00101B2D"/>
    <w:rsid w:val="00101B82"/>
    <w:rsid w:val="0010371C"/>
    <w:rsid w:val="00106389"/>
    <w:rsid w:val="00106C18"/>
    <w:rsid w:val="0011021B"/>
    <w:rsid w:val="00114A99"/>
    <w:rsid w:val="00115FFA"/>
    <w:rsid w:val="00117090"/>
    <w:rsid w:val="00141056"/>
    <w:rsid w:val="00145BFE"/>
    <w:rsid w:val="00152C10"/>
    <w:rsid w:val="001539E0"/>
    <w:rsid w:val="0015439B"/>
    <w:rsid w:val="00156A98"/>
    <w:rsid w:val="00164EE1"/>
    <w:rsid w:val="00165D8C"/>
    <w:rsid w:val="00167D68"/>
    <w:rsid w:val="00174F35"/>
    <w:rsid w:val="00177A9F"/>
    <w:rsid w:val="00181469"/>
    <w:rsid w:val="00183F33"/>
    <w:rsid w:val="0018669C"/>
    <w:rsid w:val="0018711A"/>
    <w:rsid w:val="00191CE4"/>
    <w:rsid w:val="00194B95"/>
    <w:rsid w:val="00196A05"/>
    <w:rsid w:val="001A3892"/>
    <w:rsid w:val="001A4B02"/>
    <w:rsid w:val="001A6330"/>
    <w:rsid w:val="001A7177"/>
    <w:rsid w:val="001A7489"/>
    <w:rsid w:val="001B1363"/>
    <w:rsid w:val="001B1595"/>
    <w:rsid w:val="001B2F2D"/>
    <w:rsid w:val="001B5D18"/>
    <w:rsid w:val="001C480E"/>
    <w:rsid w:val="001D0920"/>
    <w:rsid w:val="001D3EA8"/>
    <w:rsid w:val="001E195D"/>
    <w:rsid w:val="001E4B18"/>
    <w:rsid w:val="001E580F"/>
    <w:rsid w:val="001E5B91"/>
    <w:rsid w:val="001E6B1A"/>
    <w:rsid w:val="001F0AAC"/>
    <w:rsid w:val="001F1C9B"/>
    <w:rsid w:val="001F2F0A"/>
    <w:rsid w:val="001F3D8B"/>
    <w:rsid w:val="001F48AC"/>
    <w:rsid w:val="001F49F9"/>
    <w:rsid w:val="001F4A65"/>
    <w:rsid w:val="001F770B"/>
    <w:rsid w:val="002020A4"/>
    <w:rsid w:val="002063EE"/>
    <w:rsid w:val="0020751F"/>
    <w:rsid w:val="00215093"/>
    <w:rsid w:val="00216719"/>
    <w:rsid w:val="0023068D"/>
    <w:rsid w:val="00241936"/>
    <w:rsid w:val="002449F3"/>
    <w:rsid w:val="00245E3D"/>
    <w:rsid w:val="00247FA4"/>
    <w:rsid w:val="00256312"/>
    <w:rsid w:val="00257C0F"/>
    <w:rsid w:val="00262D39"/>
    <w:rsid w:val="0026327F"/>
    <w:rsid w:val="00265FBA"/>
    <w:rsid w:val="00272E8D"/>
    <w:rsid w:val="00280292"/>
    <w:rsid w:val="002854D0"/>
    <w:rsid w:val="00285B97"/>
    <w:rsid w:val="00285C06"/>
    <w:rsid w:val="002868D5"/>
    <w:rsid w:val="00286C1A"/>
    <w:rsid w:val="00291F49"/>
    <w:rsid w:val="002939B7"/>
    <w:rsid w:val="00296A1D"/>
    <w:rsid w:val="002A0CDA"/>
    <w:rsid w:val="002A0F59"/>
    <w:rsid w:val="002A17B5"/>
    <w:rsid w:val="002A2F96"/>
    <w:rsid w:val="002A4A50"/>
    <w:rsid w:val="002B49F6"/>
    <w:rsid w:val="002C202E"/>
    <w:rsid w:val="002C4D3C"/>
    <w:rsid w:val="002C651F"/>
    <w:rsid w:val="002C6F8C"/>
    <w:rsid w:val="002D08B0"/>
    <w:rsid w:val="002D2045"/>
    <w:rsid w:val="002D2818"/>
    <w:rsid w:val="002D28F4"/>
    <w:rsid w:val="002D2BC8"/>
    <w:rsid w:val="002D4742"/>
    <w:rsid w:val="002D5317"/>
    <w:rsid w:val="002D5C75"/>
    <w:rsid w:val="002E0465"/>
    <w:rsid w:val="002E689D"/>
    <w:rsid w:val="002E77E3"/>
    <w:rsid w:val="002F0521"/>
    <w:rsid w:val="002F2BB5"/>
    <w:rsid w:val="002F3FDF"/>
    <w:rsid w:val="002F7751"/>
    <w:rsid w:val="0030202F"/>
    <w:rsid w:val="00302A58"/>
    <w:rsid w:val="0030347D"/>
    <w:rsid w:val="0030569B"/>
    <w:rsid w:val="003061D6"/>
    <w:rsid w:val="00306629"/>
    <w:rsid w:val="00312B04"/>
    <w:rsid w:val="003152A3"/>
    <w:rsid w:val="00316FC1"/>
    <w:rsid w:val="003243B7"/>
    <w:rsid w:val="0033000E"/>
    <w:rsid w:val="00333E0A"/>
    <w:rsid w:val="00334DFC"/>
    <w:rsid w:val="00335277"/>
    <w:rsid w:val="003369B2"/>
    <w:rsid w:val="00342A5F"/>
    <w:rsid w:val="00346E76"/>
    <w:rsid w:val="00347F52"/>
    <w:rsid w:val="0035322F"/>
    <w:rsid w:val="00353DC8"/>
    <w:rsid w:val="003616A1"/>
    <w:rsid w:val="003627C8"/>
    <w:rsid w:val="00364A79"/>
    <w:rsid w:val="00364E65"/>
    <w:rsid w:val="003669B2"/>
    <w:rsid w:val="0037037B"/>
    <w:rsid w:val="00370C6C"/>
    <w:rsid w:val="00372229"/>
    <w:rsid w:val="00372AC0"/>
    <w:rsid w:val="00376E07"/>
    <w:rsid w:val="003776A7"/>
    <w:rsid w:val="00380F05"/>
    <w:rsid w:val="0038163B"/>
    <w:rsid w:val="00382CF5"/>
    <w:rsid w:val="003860CC"/>
    <w:rsid w:val="003874CB"/>
    <w:rsid w:val="00394661"/>
    <w:rsid w:val="0039486E"/>
    <w:rsid w:val="00397A76"/>
    <w:rsid w:val="003A0E96"/>
    <w:rsid w:val="003A17B0"/>
    <w:rsid w:val="003B791D"/>
    <w:rsid w:val="003C1DAD"/>
    <w:rsid w:val="003C3B99"/>
    <w:rsid w:val="003C5433"/>
    <w:rsid w:val="003C5B81"/>
    <w:rsid w:val="003D6D1B"/>
    <w:rsid w:val="003D7B35"/>
    <w:rsid w:val="003E4D85"/>
    <w:rsid w:val="003E5A0A"/>
    <w:rsid w:val="003E64EC"/>
    <w:rsid w:val="003F0CBE"/>
    <w:rsid w:val="003F62E3"/>
    <w:rsid w:val="003F6DED"/>
    <w:rsid w:val="00402B9E"/>
    <w:rsid w:val="004043C1"/>
    <w:rsid w:val="00410B17"/>
    <w:rsid w:val="00410E18"/>
    <w:rsid w:val="00411BC7"/>
    <w:rsid w:val="00413E06"/>
    <w:rsid w:val="004254A8"/>
    <w:rsid w:val="00426DB0"/>
    <w:rsid w:val="004368E9"/>
    <w:rsid w:val="004378E7"/>
    <w:rsid w:val="0044234D"/>
    <w:rsid w:val="0044263E"/>
    <w:rsid w:val="0044492B"/>
    <w:rsid w:val="00446A45"/>
    <w:rsid w:val="00447230"/>
    <w:rsid w:val="00450E4B"/>
    <w:rsid w:val="00455B43"/>
    <w:rsid w:val="00455DF8"/>
    <w:rsid w:val="00456E38"/>
    <w:rsid w:val="00461760"/>
    <w:rsid w:val="00462DF5"/>
    <w:rsid w:val="0047062B"/>
    <w:rsid w:val="00471D16"/>
    <w:rsid w:val="004948A0"/>
    <w:rsid w:val="00495F8F"/>
    <w:rsid w:val="004961B6"/>
    <w:rsid w:val="00497CAB"/>
    <w:rsid w:val="004A141E"/>
    <w:rsid w:val="004A4C94"/>
    <w:rsid w:val="004A5596"/>
    <w:rsid w:val="004B038F"/>
    <w:rsid w:val="004B0B23"/>
    <w:rsid w:val="004C14FC"/>
    <w:rsid w:val="004C1E47"/>
    <w:rsid w:val="004C1FA3"/>
    <w:rsid w:val="004C6B93"/>
    <w:rsid w:val="004D289E"/>
    <w:rsid w:val="004D386F"/>
    <w:rsid w:val="004D7BCB"/>
    <w:rsid w:val="004E2ECB"/>
    <w:rsid w:val="004E651D"/>
    <w:rsid w:val="004F0AB8"/>
    <w:rsid w:val="004F1311"/>
    <w:rsid w:val="004F1743"/>
    <w:rsid w:val="004F1C5E"/>
    <w:rsid w:val="004F73CD"/>
    <w:rsid w:val="00500984"/>
    <w:rsid w:val="00501104"/>
    <w:rsid w:val="005028E8"/>
    <w:rsid w:val="00503030"/>
    <w:rsid w:val="00505728"/>
    <w:rsid w:val="005064A5"/>
    <w:rsid w:val="0051347D"/>
    <w:rsid w:val="00513C9D"/>
    <w:rsid w:val="0051551E"/>
    <w:rsid w:val="00515CC0"/>
    <w:rsid w:val="00516980"/>
    <w:rsid w:val="00516D6A"/>
    <w:rsid w:val="00522835"/>
    <w:rsid w:val="00523CF5"/>
    <w:rsid w:val="0052751E"/>
    <w:rsid w:val="005305B5"/>
    <w:rsid w:val="00531E26"/>
    <w:rsid w:val="00532109"/>
    <w:rsid w:val="00532613"/>
    <w:rsid w:val="00534861"/>
    <w:rsid w:val="00534C96"/>
    <w:rsid w:val="00535CD3"/>
    <w:rsid w:val="005369DC"/>
    <w:rsid w:val="00537A9F"/>
    <w:rsid w:val="00544844"/>
    <w:rsid w:val="0054544B"/>
    <w:rsid w:val="00552D35"/>
    <w:rsid w:val="005540EF"/>
    <w:rsid w:val="0055464B"/>
    <w:rsid w:val="00555B42"/>
    <w:rsid w:val="00556087"/>
    <w:rsid w:val="005576EE"/>
    <w:rsid w:val="00557D09"/>
    <w:rsid w:val="00561109"/>
    <w:rsid w:val="0056137F"/>
    <w:rsid w:val="005657C8"/>
    <w:rsid w:val="0056776A"/>
    <w:rsid w:val="00572E32"/>
    <w:rsid w:val="00573894"/>
    <w:rsid w:val="005756F1"/>
    <w:rsid w:val="00577D45"/>
    <w:rsid w:val="005801DE"/>
    <w:rsid w:val="005828DE"/>
    <w:rsid w:val="0058318B"/>
    <w:rsid w:val="00583920"/>
    <w:rsid w:val="005877B8"/>
    <w:rsid w:val="00592570"/>
    <w:rsid w:val="00592717"/>
    <w:rsid w:val="00597386"/>
    <w:rsid w:val="00597F24"/>
    <w:rsid w:val="005A5429"/>
    <w:rsid w:val="005A5E8A"/>
    <w:rsid w:val="005B28F8"/>
    <w:rsid w:val="005B40A2"/>
    <w:rsid w:val="005B7DA8"/>
    <w:rsid w:val="005C02E1"/>
    <w:rsid w:val="005C70C0"/>
    <w:rsid w:val="005C7BD9"/>
    <w:rsid w:val="005D0771"/>
    <w:rsid w:val="005D3D3D"/>
    <w:rsid w:val="005D4FAE"/>
    <w:rsid w:val="005D7BE4"/>
    <w:rsid w:val="005E3492"/>
    <w:rsid w:val="005F7D91"/>
    <w:rsid w:val="00600CE6"/>
    <w:rsid w:val="0060522D"/>
    <w:rsid w:val="006136D3"/>
    <w:rsid w:val="00615718"/>
    <w:rsid w:val="0061632B"/>
    <w:rsid w:val="00616A2E"/>
    <w:rsid w:val="0062116A"/>
    <w:rsid w:val="00622396"/>
    <w:rsid w:val="006234A2"/>
    <w:rsid w:val="00623C8B"/>
    <w:rsid w:val="00624A37"/>
    <w:rsid w:val="00625CE5"/>
    <w:rsid w:val="00631CB7"/>
    <w:rsid w:val="00633E84"/>
    <w:rsid w:val="00634D94"/>
    <w:rsid w:val="00637404"/>
    <w:rsid w:val="00644999"/>
    <w:rsid w:val="00645C8F"/>
    <w:rsid w:val="006476F6"/>
    <w:rsid w:val="00647D31"/>
    <w:rsid w:val="00651666"/>
    <w:rsid w:val="00652FC1"/>
    <w:rsid w:val="00653911"/>
    <w:rsid w:val="00655612"/>
    <w:rsid w:val="00655E43"/>
    <w:rsid w:val="00663678"/>
    <w:rsid w:val="0066741E"/>
    <w:rsid w:val="00670F0C"/>
    <w:rsid w:val="00675271"/>
    <w:rsid w:val="00676569"/>
    <w:rsid w:val="006821D8"/>
    <w:rsid w:val="00695D86"/>
    <w:rsid w:val="006B06D2"/>
    <w:rsid w:val="006B3212"/>
    <w:rsid w:val="006B58E0"/>
    <w:rsid w:val="006B64BA"/>
    <w:rsid w:val="006B75B7"/>
    <w:rsid w:val="006C21E0"/>
    <w:rsid w:val="006C42D6"/>
    <w:rsid w:val="006D35BC"/>
    <w:rsid w:val="006D4512"/>
    <w:rsid w:val="006E55E6"/>
    <w:rsid w:val="006F002B"/>
    <w:rsid w:val="006F0BED"/>
    <w:rsid w:val="006F1766"/>
    <w:rsid w:val="006F3D51"/>
    <w:rsid w:val="006F47E3"/>
    <w:rsid w:val="006F4DBF"/>
    <w:rsid w:val="006F5DBC"/>
    <w:rsid w:val="006F6D22"/>
    <w:rsid w:val="0070050F"/>
    <w:rsid w:val="00700620"/>
    <w:rsid w:val="00701072"/>
    <w:rsid w:val="00703DAF"/>
    <w:rsid w:val="00712B60"/>
    <w:rsid w:val="00716414"/>
    <w:rsid w:val="00716DC3"/>
    <w:rsid w:val="00721D2A"/>
    <w:rsid w:val="00722FA2"/>
    <w:rsid w:val="0072637C"/>
    <w:rsid w:val="00731444"/>
    <w:rsid w:val="00731D22"/>
    <w:rsid w:val="00733E29"/>
    <w:rsid w:val="007349F9"/>
    <w:rsid w:val="00741754"/>
    <w:rsid w:val="00743865"/>
    <w:rsid w:val="00745F66"/>
    <w:rsid w:val="007469B2"/>
    <w:rsid w:val="00754FB3"/>
    <w:rsid w:val="00763585"/>
    <w:rsid w:val="0076386D"/>
    <w:rsid w:val="00763955"/>
    <w:rsid w:val="007647B8"/>
    <w:rsid w:val="00766AE4"/>
    <w:rsid w:val="00770C1B"/>
    <w:rsid w:val="0077692C"/>
    <w:rsid w:val="007809A6"/>
    <w:rsid w:val="00782C19"/>
    <w:rsid w:val="00785757"/>
    <w:rsid w:val="00792FB1"/>
    <w:rsid w:val="00796296"/>
    <w:rsid w:val="007A2180"/>
    <w:rsid w:val="007B249C"/>
    <w:rsid w:val="007B2DF5"/>
    <w:rsid w:val="007B46D5"/>
    <w:rsid w:val="007B5328"/>
    <w:rsid w:val="007C133E"/>
    <w:rsid w:val="007C16C6"/>
    <w:rsid w:val="007C50A4"/>
    <w:rsid w:val="007C7D60"/>
    <w:rsid w:val="007D5601"/>
    <w:rsid w:val="007D5AEF"/>
    <w:rsid w:val="007E0E43"/>
    <w:rsid w:val="007E77FD"/>
    <w:rsid w:val="007F0435"/>
    <w:rsid w:val="007F1307"/>
    <w:rsid w:val="007F3545"/>
    <w:rsid w:val="007F68A2"/>
    <w:rsid w:val="0080285D"/>
    <w:rsid w:val="008037C9"/>
    <w:rsid w:val="00805C28"/>
    <w:rsid w:val="008069C6"/>
    <w:rsid w:val="008072CC"/>
    <w:rsid w:val="00811468"/>
    <w:rsid w:val="00814AFD"/>
    <w:rsid w:val="00814EB3"/>
    <w:rsid w:val="00816E5B"/>
    <w:rsid w:val="008320FF"/>
    <w:rsid w:val="008326F8"/>
    <w:rsid w:val="0083487F"/>
    <w:rsid w:val="00842D44"/>
    <w:rsid w:val="00843DAC"/>
    <w:rsid w:val="008466F1"/>
    <w:rsid w:val="00846CAB"/>
    <w:rsid w:val="00850807"/>
    <w:rsid w:val="00851EDC"/>
    <w:rsid w:val="008530BE"/>
    <w:rsid w:val="00854C22"/>
    <w:rsid w:val="00864D1C"/>
    <w:rsid w:val="008702CA"/>
    <w:rsid w:val="008727FC"/>
    <w:rsid w:val="00872A6D"/>
    <w:rsid w:val="00872F02"/>
    <w:rsid w:val="00876007"/>
    <w:rsid w:val="00876D0A"/>
    <w:rsid w:val="008779EC"/>
    <w:rsid w:val="00880FBB"/>
    <w:rsid w:val="00881143"/>
    <w:rsid w:val="00881215"/>
    <w:rsid w:val="00884007"/>
    <w:rsid w:val="00886212"/>
    <w:rsid w:val="00887EB5"/>
    <w:rsid w:val="00894993"/>
    <w:rsid w:val="00894DFA"/>
    <w:rsid w:val="008A1632"/>
    <w:rsid w:val="008A621B"/>
    <w:rsid w:val="008B2DAA"/>
    <w:rsid w:val="008B3562"/>
    <w:rsid w:val="008B4E18"/>
    <w:rsid w:val="008C547E"/>
    <w:rsid w:val="008D0989"/>
    <w:rsid w:val="008D267C"/>
    <w:rsid w:val="008D2A81"/>
    <w:rsid w:val="008D5740"/>
    <w:rsid w:val="008D7226"/>
    <w:rsid w:val="008E2B91"/>
    <w:rsid w:val="008E32AA"/>
    <w:rsid w:val="008E3FAE"/>
    <w:rsid w:val="008F01E7"/>
    <w:rsid w:val="008F5B38"/>
    <w:rsid w:val="008F63C1"/>
    <w:rsid w:val="008F6529"/>
    <w:rsid w:val="008F7875"/>
    <w:rsid w:val="0091183B"/>
    <w:rsid w:val="00913D45"/>
    <w:rsid w:val="00915B05"/>
    <w:rsid w:val="00920CB2"/>
    <w:rsid w:val="009269FB"/>
    <w:rsid w:val="00927809"/>
    <w:rsid w:val="00932A9C"/>
    <w:rsid w:val="00932E88"/>
    <w:rsid w:val="0093306E"/>
    <w:rsid w:val="00942648"/>
    <w:rsid w:val="009442B7"/>
    <w:rsid w:val="00945C4E"/>
    <w:rsid w:val="00947491"/>
    <w:rsid w:val="0095420F"/>
    <w:rsid w:val="009550A6"/>
    <w:rsid w:val="00956364"/>
    <w:rsid w:val="0095788A"/>
    <w:rsid w:val="009614F8"/>
    <w:rsid w:val="00961A88"/>
    <w:rsid w:val="009646B5"/>
    <w:rsid w:val="00964959"/>
    <w:rsid w:val="00966544"/>
    <w:rsid w:val="00974671"/>
    <w:rsid w:val="009824F7"/>
    <w:rsid w:val="00983964"/>
    <w:rsid w:val="00985D79"/>
    <w:rsid w:val="00986924"/>
    <w:rsid w:val="00987149"/>
    <w:rsid w:val="00993B24"/>
    <w:rsid w:val="00996156"/>
    <w:rsid w:val="009979C1"/>
    <w:rsid w:val="009A039A"/>
    <w:rsid w:val="009A0A04"/>
    <w:rsid w:val="009A336B"/>
    <w:rsid w:val="009A58C5"/>
    <w:rsid w:val="009B7644"/>
    <w:rsid w:val="009C0510"/>
    <w:rsid w:val="009C143D"/>
    <w:rsid w:val="009C3274"/>
    <w:rsid w:val="009C36AC"/>
    <w:rsid w:val="009C4D78"/>
    <w:rsid w:val="009C5326"/>
    <w:rsid w:val="009D3C23"/>
    <w:rsid w:val="009D42C5"/>
    <w:rsid w:val="009E2C0D"/>
    <w:rsid w:val="009E6BBF"/>
    <w:rsid w:val="009F0F1D"/>
    <w:rsid w:val="009F3032"/>
    <w:rsid w:val="009F3158"/>
    <w:rsid w:val="009F3332"/>
    <w:rsid w:val="009F5A68"/>
    <w:rsid w:val="00A016CE"/>
    <w:rsid w:val="00A066CB"/>
    <w:rsid w:val="00A113CD"/>
    <w:rsid w:val="00A17501"/>
    <w:rsid w:val="00A20C87"/>
    <w:rsid w:val="00A22AC9"/>
    <w:rsid w:val="00A2405F"/>
    <w:rsid w:val="00A33A9C"/>
    <w:rsid w:val="00A33C6E"/>
    <w:rsid w:val="00A44F9A"/>
    <w:rsid w:val="00A453D9"/>
    <w:rsid w:val="00A45DB6"/>
    <w:rsid w:val="00A57200"/>
    <w:rsid w:val="00A60645"/>
    <w:rsid w:val="00A64FF3"/>
    <w:rsid w:val="00A74ACF"/>
    <w:rsid w:val="00A754FA"/>
    <w:rsid w:val="00A77A12"/>
    <w:rsid w:val="00A8399C"/>
    <w:rsid w:val="00A86C59"/>
    <w:rsid w:val="00A92554"/>
    <w:rsid w:val="00A93A3E"/>
    <w:rsid w:val="00A94152"/>
    <w:rsid w:val="00A97C15"/>
    <w:rsid w:val="00AA29AC"/>
    <w:rsid w:val="00AB2B71"/>
    <w:rsid w:val="00AB403D"/>
    <w:rsid w:val="00AC2A03"/>
    <w:rsid w:val="00AC32C1"/>
    <w:rsid w:val="00AC550A"/>
    <w:rsid w:val="00AC58FA"/>
    <w:rsid w:val="00AC6E64"/>
    <w:rsid w:val="00AD2B59"/>
    <w:rsid w:val="00AD4EB9"/>
    <w:rsid w:val="00AD6AD9"/>
    <w:rsid w:val="00AE0988"/>
    <w:rsid w:val="00AE2E1F"/>
    <w:rsid w:val="00AE4713"/>
    <w:rsid w:val="00AE536C"/>
    <w:rsid w:val="00AE5598"/>
    <w:rsid w:val="00AE7BA0"/>
    <w:rsid w:val="00AF00C5"/>
    <w:rsid w:val="00AF1448"/>
    <w:rsid w:val="00AF18D2"/>
    <w:rsid w:val="00AF24BA"/>
    <w:rsid w:val="00AF2D51"/>
    <w:rsid w:val="00AF401D"/>
    <w:rsid w:val="00AF4CB0"/>
    <w:rsid w:val="00AF4E16"/>
    <w:rsid w:val="00AF60CA"/>
    <w:rsid w:val="00B00CD4"/>
    <w:rsid w:val="00B03A6F"/>
    <w:rsid w:val="00B07418"/>
    <w:rsid w:val="00B104F8"/>
    <w:rsid w:val="00B10B9F"/>
    <w:rsid w:val="00B120F5"/>
    <w:rsid w:val="00B12514"/>
    <w:rsid w:val="00B165FB"/>
    <w:rsid w:val="00B20583"/>
    <w:rsid w:val="00B21899"/>
    <w:rsid w:val="00B222AF"/>
    <w:rsid w:val="00B24A87"/>
    <w:rsid w:val="00B273D1"/>
    <w:rsid w:val="00B32916"/>
    <w:rsid w:val="00B34A45"/>
    <w:rsid w:val="00B36EC0"/>
    <w:rsid w:val="00B40007"/>
    <w:rsid w:val="00B415F6"/>
    <w:rsid w:val="00B416E6"/>
    <w:rsid w:val="00B42F3B"/>
    <w:rsid w:val="00B43227"/>
    <w:rsid w:val="00B47E55"/>
    <w:rsid w:val="00B505CA"/>
    <w:rsid w:val="00B51E9A"/>
    <w:rsid w:val="00B53A03"/>
    <w:rsid w:val="00B5418B"/>
    <w:rsid w:val="00B6291A"/>
    <w:rsid w:val="00B62C3E"/>
    <w:rsid w:val="00B6335A"/>
    <w:rsid w:val="00B651CB"/>
    <w:rsid w:val="00B71969"/>
    <w:rsid w:val="00B815CB"/>
    <w:rsid w:val="00B83764"/>
    <w:rsid w:val="00B840F9"/>
    <w:rsid w:val="00B84DFC"/>
    <w:rsid w:val="00B87B2A"/>
    <w:rsid w:val="00B930D0"/>
    <w:rsid w:val="00B93D30"/>
    <w:rsid w:val="00B94EEB"/>
    <w:rsid w:val="00B9634A"/>
    <w:rsid w:val="00BB07FA"/>
    <w:rsid w:val="00BB0C8D"/>
    <w:rsid w:val="00BB0D57"/>
    <w:rsid w:val="00BB10F3"/>
    <w:rsid w:val="00BB3AF6"/>
    <w:rsid w:val="00BB4863"/>
    <w:rsid w:val="00BB6311"/>
    <w:rsid w:val="00BC03D5"/>
    <w:rsid w:val="00BC1585"/>
    <w:rsid w:val="00BD0C2A"/>
    <w:rsid w:val="00BD2CA9"/>
    <w:rsid w:val="00BD559B"/>
    <w:rsid w:val="00BD783E"/>
    <w:rsid w:val="00BE0950"/>
    <w:rsid w:val="00BE66DE"/>
    <w:rsid w:val="00BF64A8"/>
    <w:rsid w:val="00C00C81"/>
    <w:rsid w:val="00C04733"/>
    <w:rsid w:val="00C105D2"/>
    <w:rsid w:val="00C13B04"/>
    <w:rsid w:val="00C167AE"/>
    <w:rsid w:val="00C2051A"/>
    <w:rsid w:val="00C221C9"/>
    <w:rsid w:val="00C23CC1"/>
    <w:rsid w:val="00C26E71"/>
    <w:rsid w:val="00C277B0"/>
    <w:rsid w:val="00C41454"/>
    <w:rsid w:val="00C446C6"/>
    <w:rsid w:val="00C528B0"/>
    <w:rsid w:val="00C53A63"/>
    <w:rsid w:val="00C5527B"/>
    <w:rsid w:val="00C57433"/>
    <w:rsid w:val="00C621A3"/>
    <w:rsid w:val="00C646D6"/>
    <w:rsid w:val="00C71FB5"/>
    <w:rsid w:val="00C74830"/>
    <w:rsid w:val="00C7688A"/>
    <w:rsid w:val="00C831CF"/>
    <w:rsid w:val="00C866CD"/>
    <w:rsid w:val="00C90771"/>
    <w:rsid w:val="00C94E4B"/>
    <w:rsid w:val="00C961BB"/>
    <w:rsid w:val="00CA25DE"/>
    <w:rsid w:val="00CA2E81"/>
    <w:rsid w:val="00CA7DCE"/>
    <w:rsid w:val="00CB2715"/>
    <w:rsid w:val="00CB44D6"/>
    <w:rsid w:val="00CC38C4"/>
    <w:rsid w:val="00CC3DE6"/>
    <w:rsid w:val="00CD28D0"/>
    <w:rsid w:val="00CD2A67"/>
    <w:rsid w:val="00CD2F86"/>
    <w:rsid w:val="00CD469E"/>
    <w:rsid w:val="00CD5234"/>
    <w:rsid w:val="00CD54A0"/>
    <w:rsid w:val="00CE04C3"/>
    <w:rsid w:val="00CE1F09"/>
    <w:rsid w:val="00CE2DE6"/>
    <w:rsid w:val="00CE2FCB"/>
    <w:rsid w:val="00CE3DA0"/>
    <w:rsid w:val="00CE617A"/>
    <w:rsid w:val="00CF2D96"/>
    <w:rsid w:val="00D01565"/>
    <w:rsid w:val="00D04E01"/>
    <w:rsid w:val="00D05B36"/>
    <w:rsid w:val="00D07ABF"/>
    <w:rsid w:val="00D07FDB"/>
    <w:rsid w:val="00D13166"/>
    <w:rsid w:val="00D15E7D"/>
    <w:rsid w:val="00D17E44"/>
    <w:rsid w:val="00D202F1"/>
    <w:rsid w:val="00D2198A"/>
    <w:rsid w:val="00D235DF"/>
    <w:rsid w:val="00D25553"/>
    <w:rsid w:val="00D25AE1"/>
    <w:rsid w:val="00D26604"/>
    <w:rsid w:val="00D26F65"/>
    <w:rsid w:val="00D271D3"/>
    <w:rsid w:val="00D27DF9"/>
    <w:rsid w:val="00D30BC1"/>
    <w:rsid w:val="00D34BC9"/>
    <w:rsid w:val="00D34C69"/>
    <w:rsid w:val="00D3569B"/>
    <w:rsid w:val="00D366AC"/>
    <w:rsid w:val="00D40F07"/>
    <w:rsid w:val="00D4561F"/>
    <w:rsid w:val="00D531A8"/>
    <w:rsid w:val="00D61154"/>
    <w:rsid w:val="00D64C6C"/>
    <w:rsid w:val="00D65FF1"/>
    <w:rsid w:val="00D715E2"/>
    <w:rsid w:val="00D71E0F"/>
    <w:rsid w:val="00D73D26"/>
    <w:rsid w:val="00D73EE1"/>
    <w:rsid w:val="00D74ADF"/>
    <w:rsid w:val="00D75E6B"/>
    <w:rsid w:val="00D809AA"/>
    <w:rsid w:val="00D80A10"/>
    <w:rsid w:val="00D821D8"/>
    <w:rsid w:val="00D84D90"/>
    <w:rsid w:val="00D90AF9"/>
    <w:rsid w:val="00D93651"/>
    <w:rsid w:val="00DA10E6"/>
    <w:rsid w:val="00DA5600"/>
    <w:rsid w:val="00DB1352"/>
    <w:rsid w:val="00DB2471"/>
    <w:rsid w:val="00DB3BC6"/>
    <w:rsid w:val="00DC7A98"/>
    <w:rsid w:val="00DD2838"/>
    <w:rsid w:val="00DD6293"/>
    <w:rsid w:val="00DD6339"/>
    <w:rsid w:val="00DD7D3D"/>
    <w:rsid w:val="00DE20CC"/>
    <w:rsid w:val="00DE4E32"/>
    <w:rsid w:val="00DF029E"/>
    <w:rsid w:val="00DF17C8"/>
    <w:rsid w:val="00DF4505"/>
    <w:rsid w:val="00DF7751"/>
    <w:rsid w:val="00DF7B5B"/>
    <w:rsid w:val="00DF7E41"/>
    <w:rsid w:val="00E00D84"/>
    <w:rsid w:val="00E02736"/>
    <w:rsid w:val="00E033B2"/>
    <w:rsid w:val="00E03F29"/>
    <w:rsid w:val="00E0595A"/>
    <w:rsid w:val="00E0638B"/>
    <w:rsid w:val="00E066A2"/>
    <w:rsid w:val="00E06C15"/>
    <w:rsid w:val="00E11D53"/>
    <w:rsid w:val="00E2075E"/>
    <w:rsid w:val="00E27337"/>
    <w:rsid w:val="00E31E49"/>
    <w:rsid w:val="00E34861"/>
    <w:rsid w:val="00E355BE"/>
    <w:rsid w:val="00E35725"/>
    <w:rsid w:val="00E3722A"/>
    <w:rsid w:val="00E37253"/>
    <w:rsid w:val="00E37B47"/>
    <w:rsid w:val="00E41A0E"/>
    <w:rsid w:val="00E4237B"/>
    <w:rsid w:val="00E43DB6"/>
    <w:rsid w:val="00E475DF"/>
    <w:rsid w:val="00E5439A"/>
    <w:rsid w:val="00E57033"/>
    <w:rsid w:val="00E62295"/>
    <w:rsid w:val="00E7053C"/>
    <w:rsid w:val="00E7120D"/>
    <w:rsid w:val="00E71EAE"/>
    <w:rsid w:val="00E74143"/>
    <w:rsid w:val="00E82E88"/>
    <w:rsid w:val="00E8514C"/>
    <w:rsid w:val="00E877EC"/>
    <w:rsid w:val="00E91955"/>
    <w:rsid w:val="00E9761D"/>
    <w:rsid w:val="00EB23FF"/>
    <w:rsid w:val="00EB3CA0"/>
    <w:rsid w:val="00EB400A"/>
    <w:rsid w:val="00EC250F"/>
    <w:rsid w:val="00ED2DDD"/>
    <w:rsid w:val="00ED7990"/>
    <w:rsid w:val="00EE17F3"/>
    <w:rsid w:val="00EE2125"/>
    <w:rsid w:val="00EE4316"/>
    <w:rsid w:val="00EE4E8D"/>
    <w:rsid w:val="00EE722C"/>
    <w:rsid w:val="00EF0297"/>
    <w:rsid w:val="00EF0370"/>
    <w:rsid w:val="00EF0FE5"/>
    <w:rsid w:val="00EF1F9B"/>
    <w:rsid w:val="00EF61A5"/>
    <w:rsid w:val="00F022E6"/>
    <w:rsid w:val="00F03FB2"/>
    <w:rsid w:val="00F0648C"/>
    <w:rsid w:val="00F11DDE"/>
    <w:rsid w:val="00F13E56"/>
    <w:rsid w:val="00F14CAC"/>
    <w:rsid w:val="00F266FA"/>
    <w:rsid w:val="00F32820"/>
    <w:rsid w:val="00F32D7D"/>
    <w:rsid w:val="00F43067"/>
    <w:rsid w:val="00F450AC"/>
    <w:rsid w:val="00F50C52"/>
    <w:rsid w:val="00F52026"/>
    <w:rsid w:val="00F551E5"/>
    <w:rsid w:val="00F56E38"/>
    <w:rsid w:val="00F57249"/>
    <w:rsid w:val="00F60D9E"/>
    <w:rsid w:val="00F65736"/>
    <w:rsid w:val="00F73336"/>
    <w:rsid w:val="00F769E5"/>
    <w:rsid w:val="00F77098"/>
    <w:rsid w:val="00F779C9"/>
    <w:rsid w:val="00F82D67"/>
    <w:rsid w:val="00F84A8E"/>
    <w:rsid w:val="00F85D09"/>
    <w:rsid w:val="00F85EA1"/>
    <w:rsid w:val="00F90723"/>
    <w:rsid w:val="00F96B53"/>
    <w:rsid w:val="00F972A5"/>
    <w:rsid w:val="00F977AC"/>
    <w:rsid w:val="00FA3D3C"/>
    <w:rsid w:val="00FA493C"/>
    <w:rsid w:val="00FA4D3F"/>
    <w:rsid w:val="00FB57A4"/>
    <w:rsid w:val="00FB5D77"/>
    <w:rsid w:val="00FB63EA"/>
    <w:rsid w:val="00FC5B31"/>
    <w:rsid w:val="00FC5ED0"/>
    <w:rsid w:val="00FC6A80"/>
    <w:rsid w:val="00FC6AAC"/>
    <w:rsid w:val="00FD4226"/>
    <w:rsid w:val="00FE0308"/>
    <w:rsid w:val="00FE0AC5"/>
    <w:rsid w:val="00FE13BF"/>
    <w:rsid w:val="00FE1516"/>
    <w:rsid w:val="00FE2BB2"/>
    <w:rsid w:val="00FE31CB"/>
    <w:rsid w:val="00FF00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58937"/>
  <w15:chartTrackingRefBased/>
  <w15:docId w15:val="{4DEBDD44-F4C3-4F9D-97AF-8D587C4C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3C"/>
    <w:pPr>
      <w:spacing w:after="0" w:line="240" w:lineRule="auto"/>
    </w:pPr>
    <w:rPr>
      <w:rFonts w:ascii="Verdana" w:eastAsia="Times New Roman" w:hAnsi="Verdana" w:cs="Times New Roman"/>
      <w:sz w:val="28"/>
      <w:szCs w:val="28"/>
      <w:lang w:eastAsia="sv-SE"/>
    </w:rPr>
  </w:style>
  <w:style w:type="paragraph" w:styleId="Rubrik1">
    <w:name w:val="heading 1"/>
    <w:basedOn w:val="Normal"/>
    <w:next w:val="Normal"/>
    <w:link w:val="Rubrik1Char"/>
    <w:qFormat/>
    <w:rsid w:val="007F68A2"/>
    <w:pPr>
      <w:keepNext/>
      <w:outlineLvl w:val="0"/>
    </w:pPr>
    <w:rPr>
      <w:rFonts w:ascii="Times New Roman" w:hAnsi="Times New Roman"/>
      <w:b/>
      <w:bCs/>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FA3D3C"/>
    <w:pPr>
      <w:tabs>
        <w:tab w:val="center" w:pos="4536"/>
        <w:tab w:val="right" w:pos="9072"/>
      </w:tabs>
    </w:pPr>
  </w:style>
  <w:style w:type="character" w:customStyle="1" w:styleId="SidfotChar">
    <w:name w:val="Sidfot Char"/>
    <w:basedOn w:val="Standardstycketeckensnitt"/>
    <w:link w:val="Sidfot"/>
    <w:uiPriority w:val="99"/>
    <w:rsid w:val="00FA3D3C"/>
    <w:rPr>
      <w:rFonts w:ascii="Verdana" w:eastAsia="Times New Roman" w:hAnsi="Verdana" w:cs="Times New Roman"/>
      <w:sz w:val="28"/>
      <w:szCs w:val="28"/>
      <w:lang w:eastAsia="sv-SE"/>
    </w:rPr>
  </w:style>
  <w:style w:type="character" w:styleId="Sidnummer">
    <w:name w:val="page number"/>
    <w:basedOn w:val="Standardstycketeckensnitt"/>
    <w:rsid w:val="00FA3D3C"/>
  </w:style>
  <w:style w:type="character" w:styleId="Hyperlnk">
    <w:name w:val="Hyperlink"/>
    <w:unhideWhenUsed/>
    <w:rsid w:val="00FA3D3C"/>
    <w:rPr>
      <w:color w:val="0563C1"/>
      <w:u w:val="single"/>
    </w:rPr>
  </w:style>
  <w:style w:type="paragraph" w:styleId="Sidhuvud">
    <w:name w:val="header"/>
    <w:basedOn w:val="Normal"/>
    <w:link w:val="SidhuvudChar"/>
    <w:uiPriority w:val="99"/>
    <w:unhideWhenUsed/>
    <w:rsid w:val="00FA3D3C"/>
    <w:pPr>
      <w:tabs>
        <w:tab w:val="center" w:pos="4536"/>
        <w:tab w:val="right" w:pos="9072"/>
      </w:tabs>
    </w:pPr>
  </w:style>
  <w:style w:type="character" w:customStyle="1" w:styleId="SidhuvudChar">
    <w:name w:val="Sidhuvud Char"/>
    <w:basedOn w:val="Standardstycketeckensnitt"/>
    <w:link w:val="Sidhuvud"/>
    <w:uiPriority w:val="99"/>
    <w:rsid w:val="00FA3D3C"/>
    <w:rPr>
      <w:rFonts w:ascii="Verdana" w:eastAsia="Times New Roman" w:hAnsi="Verdana" w:cs="Times New Roman"/>
      <w:sz w:val="28"/>
      <w:szCs w:val="28"/>
      <w:lang w:eastAsia="sv-SE"/>
    </w:rPr>
  </w:style>
  <w:style w:type="paragraph" w:styleId="Liststycke">
    <w:name w:val="List Paragraph"/>
    <w:basedOn w:val="Normal"/>
    <w:uiPriority w:val="34"/>
    <w:qFormat/>
    <w:rsid w:val="00FA3D3C"/>
    <w:pPr>
      <w:ind w:left="720"/>
      <w:contextualSpacing/>
    </w:pPr>
  </w:style>
  <w:style w:type="paragraph" w:styleId="Ballongtext">
    <w:name w:val="Balloon Text"/>
    <w:basedOn w:val="Normal"/>
    <w:link w:val="BallongtextChar"/>
    <w:uiPriority w:val="99"/>
    <w:semiHidden/>
    <w:unhideWhenUsed/>
    <w:rsid w:val="0015439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5439B"/>
    <w:rPr>
      <w:rFonts w:ascii="Segoe UI" w:eastAsia="Times New Roman" w:hAnsi="Segoe UI" w:cs="Segoe UI"/>
      <w:sz w:val="18"/>
      <w:szCs w:val="18"/>
      <w:lang w:eastAsia="sv-SE"/>
    </w:rPr>
  </w:style>
  <w:style w:type="paragraph" w:styleId="Beskrivning">
    <w:name w:val="caption"/>
    <w:basedOn w:val="Normal"/>
    <w:next w:val="Normal"/>
    <w:uiPriority w:val="35"/>
    <w:unhideWhenUsed/>
    <w:qFormat/>
    <w:rsid w:val="00C105D2"/>
    <w:pPr>
      <w:spacing w:after="200"/>
    </w:pPr>
    <w:rPr>
      <w:i/>
      <w:iCs/>
      <w:color w:val="44546A" w:themeColor="text2"/>
      <w:sz w:val="18"/>
      <w:szCs w:val="18"/>
    </w:rPr>
  </w:style>
  <w:style w:type="paragraph" w:styleId="Normalwebb">
    <w:name w:val="Normal (Web)"/>
    <w:basedOn w:val="Normal"/>
    <w:uiPriority w:val="99"/>
    <w:unhideWhenUsed/>
    <w:rsid w:val="00F43067"/>
    <w:pPr>
      <w:spacing w:before="100" w:beforeAutospacing="1" w:after="100" w:afterAutospacing="1"/>
    </w:pPr>
    <w:rPr>
      <w:rFonts w:ascii="Times New Roman" w:hAnsi="Times New Roman"/>
      <w:sz w:val="24"/>
      <w:szCs w:val="24"/>
    </w:rPr>
  </w:style>
  <w:style w:type="paragraph" w:styleId="Brdtext">
    <w:name w:val="Body Text"/>
    <w:link w:val="BrdtextChar"/>
    <w:unhideWhenUsed/>
    <w:rsid w:val="001B1363"/>
    <w:pPr>
      <w:spacing w:after="0" w:line="240" w:lineRule="auto"/>
    </w:pPr>
    <w:rPr>
      <w:rFonts w:ascii="Helvetica Neue" w:eastAsia="Arial Unicode MS" w:hAnsi="Helvetica Neue" w:cs="Arial Unicode MS"/>
      <w:color w:val="000000"/>
      <w:lang w:eastAsia="sv-SE"/>
    </w:rPr>
  </w:style>
  <w:style w:type="character" w:customStyle="1" w:styleId="BrdtextChar">
    <w:name w:val="Brödtext Char"/>
    <w:basedOn w:val="Standardstycketeckensnitt"/>
    <w:link w:val="Brdtext"/>
    <w:rsid w:val="001B1363"/>
    <w:rPr>
      <w:rFonts w:ascii="Helvetica Neue" w:eastAsia="Arial Unicode MS" w:hAnsi="Helvetica Neue" w:cs="Arial Unicode MS"/>
      <w:color w:val="000000"/>
      <w:lang w:eastAsia="sv-SE"/>
    </w:rPr>
  </w:style>
  <w:style w:type="paragraph" w:styleId="Innehll1">
    <w:name w:val="toc 1"/>
    <w:basedOn w:val="Normal"/>
    <w:next w:val="Normal"/>
    <w:autoRedefine/>
    <w:uiPriority w:val="39"/>
    <w:unhideWhenUsed/>
    <w:rsid w:val="00644999"/>
    <w:pPr>
      <w:spacing w:before="240" w:after="120"/>
    </w:pPr>
    <w:rPr>
      <w:rFonts w:asciiTheme="minorHAnsi" w:hAnsiTheme="minorHAnsi" w:cstheme="minorHAnsi"/>
      <w:b/>
      <w:bCs/>
      <w:sz w:val="20"/>
      <w:szCs w:val="20"/>
    </w:rPr>
  </w:style>
  <w:style w:type="paragraph" w:styleId="Innehll2">
    <w:name w:val="toc 2"/>
    <w:basedOn w:val="Normal"/>
    <w:next w:val="Normal"/>
    <w:autoRedefine/>
    <w:uiPriority w:val="39"/>
    <w:unhideWhenUsed/>
    <w:rsid w:val="00644999"/>
    <w:pPr>
      <w:spacing w:before="120"/>
      <w:ind w:left="280"/>
    </w:pPr>
    <w:rPr>
      <w:rFonts w:asciiTheme="minorHAnsi" w:hAnsiTheme="minorHAnsi" w:cstheme="minorHAnsi"/>
      <w:i/>
      <w:iCs/>
      <w:sz w:val="20"/>
      <w:szCs w:val="20"/>
    </w:rPr>
  </w:style>
  <w:style w:type="paragraph" w:styleId="Innehll3">
    <w:name w:val="toc 3"/>
    <w:basedOn w:val="Normal"/>
    <w:next w:val="Normal"/>
    <w:autoRedefine/>
    <w:uiPriority w:val="39"/>
    <w:unhideWhenUsed/>
    <w:rsid w:val="00644999"/>
    <w:pPr>
      <w:ind w:left="560"/>
    </w:pPr>
    <w:rPr>
      <w:rFonts w:asciiTheme="minorHAnsi" w:hAnsiTheme="minorHAnsi" w:cstheme="minorHAnsi"/>
      <w:sz w:val="20"/>
      <w:szCs w:val="20"/>
    </w:rPr>
  </w:style>
  <w:style w:type="paragraph" w:styleId="Innehll4">
    <w:name w:val="toc 4"/>
    <w:basedOn w:val="Normal"/>
    <w:next w:val="Normal"/>
    <w:autoRedefine/>
    <w:uiPriority w:val="39"/>
    <w:unhideWhenUsed/>
    <w:rsid w:val="00644999"/>
    <w:pPr>
      <w:ind w:left="840"/>
    </w:pPr>
    <w:rPr>
      <w:rFonts w:asciiTheme="minorHAnsi" w:hAnsiTheme="minorHAnsi" w:cstheme="minorHAnsi"/>
      <w:sz w:val="20"/>
      <w:szCs w:val="20"/>
    </w:rPr>
  </w:style>
  <w:style w:type="paragraph" w:styleId="Innehll5">
    <w:name w:val="toc 5"/>
    <w:basedOn w:val="Normal"/>
    <w:next w:val="Normal"/>
    <w:autoRedefine/>
    <w:uiPriority w:val="39"/>
    <w:unhideWhenUsed/>
    <w:rsid w:val="00644999"/>
    <w:pPr>
      <w:ind w:left="1120"/>
    </w:pPr>
    <w:rPr>
      <w:rFonts w:asciiTheme="minorHAnsi" w:hAnsiTheme="minorHAnsi" w:cstheme="minorHAnsi"/>
      <w:sz w:val="20"/>
      <w:szCs w:val="20"/>
    </w:rPr>
  </w:style>
  <w:style w:type="paragraph" w:styleId="Innehll6">
    <w:name w:val="toc 6"/>
    <w:basedOn w:val="Normal"/>
    <w:next w:val="Normal"/>
    <w:autoRedefine/>
    <w:uiPriority w:val="39"/>
    <w:unhideWhenUsed/>
    <w:rsid w:val="00644999"/>
    <w:pPr>
      <w:ind w:left="1400"/>
    </w:pPr>
    <w:rPr>
      <w:rFonts w:asciiTheme="minorHAnsi" w:hAnsiTheme="minorHAnsi" w:cstheme="minorHAnsi"/>
      <w:sz w:val="20"/>
      <w:szCs w:val="20"/>
    </w:rPr>
  </w:style>
  <w:style w:type="paragraph" w:styleId="Innehll7">
    <w:name w:val="toc 7"/>
    <w:basedOn w:val="Normal"/>
    <w:next w:val="Normal"/>
    <w:autoRedefine/>
    <w:uiPriority w:val="39"/>
    <w:unhideWhenUsed/>
    <w:rsid w:val="00644999"/>
    <w:pPr>
      <w:ind w:left="1680"/>
    </w:pPr>
    <w:rPr>
      <w:rFonts w:asciiTheme="minorHAnsi" w:hAnsiTheme="minorHAnsi" w:cstheme="minorHAnsi"/>
      <w:sz w:val="20"/>
      <w:szCs w:val="20"/>
    </w:rPr>
  </w:style>
  <w:style w:type="paragraph" w:styleId="Innehll8">
    <w:name w:val="toc 8"/>
    <w:basedOn w:val="Normal"/>
    <w:next w:val="Normal"/>
    <w:autoRedefine/>
    <w:uiPriority w:val="39"/>
    <w:unhideWhenUsed/>
    <w:rsid w:val="00644999"/>
    <w:pPr>
      <w:ind w:left="1960"/>
    </w:pPr>
    <w:rPr>
      <w:rFonts w:asciiTheme="minorHAnsi" w:hAnsiTheme="minorHAnsi" w:cstheme="minorHAnsi"/>
      <w:sz w:val="20"/>
      <w:szCs w:val="20"/>
    </w:rPr>
  </w:style>
  <w:style w:type="paragraph" w:styleId="Innehll9">
    <w:name w:val="toc 9"/>
    <w:basedOn w:val="Normal"/>
    <w:next w:val="Normal"/>
    <w:autoRedefine/>
    <w:uiPriority w:val="39"/>
    <w:unhideWhenUsed/>
    <w:rsid w:val="00644999"/>
    <w:pPr>
      <w:ind w:left="2240"/>
    </w:pPr>
    <w:rPr>
      <w:rFonts w:asciiTheme="minorHAnsi" w:hAnsiTheme="minorHAnsi" w:cstheme="minorHAnsi"/>
      <w:sz w:val="20"/>
      <w:szCs w:val="20"/>
    </w:rPr>
  </w:style>
  <w:style w:type="character" w:customStyle="1" w:styleId="Rubrik1Char">
    <w:name w:val="Rubrik 1 Char"/>
    <w:basedOn w:val="Standardstycketeckensnitt"/>
    <w:link w:val="Rubrik1"/>
    <w:rsid w:val="007F68A2"/>
    <w:rPr>
      <w:rFonts w:ascii="Times New Roman" w:eastAsia="Times New Roman" w:hAnsi="Times New Roman" w:cs="Times New Roman"/>
      <w:b/>
      <w:bCs/>
      <w:sz w:val="28"/>
      <w:szCs w:val="24"/>
      <w:lang w:eastAsia="sv-SE"/>
    </w:rPr>
  </w:style>
  <w:style w:type="paragraph" w:styleId="Punktlista">
    <w:name w:val="List Bullet"/>
    <w:basedOn w:val="Normal"/>
    <w:uiPriority w:val="99"/>
    <w:unhideWhenUsed/>
    <w:rsid w:val="00515CC0"/>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5307">
      <w:bodyDiv w:val="1"/>
      <w:marLeft w:val="0"/>
      <w:marRight w:val="0"/>
      <w:marTop w:val="0"/>
      <w:marBottom w:val="0"/>
      <w:divBdr>
        <w:top w:val="none" w:sz="0" w:space="0" w:color="auto"/>
        <w:left w:val="none" w:sz="0" w:space="0" w:color="auto"/>
        <w:bottom w:val="none" w:sz="0" w:space="0" w:color="auto"/>
        <w:right w:val="none" w:sz="0" w:space="0" w:color="auto"/>
      </w:divBdr>
    </w:div>
    <w:div w:id="147863427">
      <w:bodyDiv w:val="1"/>
      <w:marLeft w:val="0"/>
      <w:marRight w:val="0"/>
      <w:marTop w:val="0"/>
      <w:marBottom w:val="0"/>
      <w:divBdr>
        <w:top w:val="none" w:sz="0" w:space="0" w:color="auto"/>
        <w:left w:val="none" w:sz="0" w:space="0" w:color="auto"/>
        <w:bottom w:val="none" w:sz="0" w:space="0" w:color="auto"/>
        <w:right w:val="none" w:sz="0" w:space="0" w:color="auto"/>
      </w:divBdr>
    </w:div>
    <w:div w:id="173111702">
      <w:bodyDiv w:val="1"/>
      <w:marLeft w:val="0"/>
      <w:marRight w:val="0"/>
      <w:marTop w:val="0"/>
      <w:marBottom w:val="0"/>
      <w:divBdr>
        <w:top w:val="none" w:sz="0" w:space="0" w:color="auto"/>
        <w:left w:val="none" w:sz="0" w:space="0" w:color="auto"/>
        <w:bottom w:val="none" w:sz="0" w:space="0" w:color="auto"/>
        <w:right w:val="none" w:sz="0" w:space="0" w:color="auto"/>
      </w:divBdr>
    </w:div>
    <w:div w:id="312294081">
      <w:bodyDiv w:val="1"/>
      <w:marLeft w:val="0"/>
      <w:marRight w:val="0"/>
      <w:marTop w:val="0"/>
      <w:marBottom w:val="0"/>
      <w:divBdr>
        <w:top w:val="none" w:sz="0" w:space="0" w:color="auto"/>
        <w:left w:val="none" w:sz="0" w:space="0" w:color="auto"/>
        <w:bottom w:val="none" w:sz="0" w:space="0" w:color="auto"/>
        <w:right w:val="none" w:sz="0" w:space="0" w:color="auto"/>
      </w:divBdr>
      <w:divsChild>
        <w:div w:id="560363079">
          <w:marLeft w:val="0"/>
          <w:marRight w:val="0"/>
          <w:marTop w:val="0"/>
          <w:marBottom w:val="0"/>
          <w:divBdr>
            <w:top w:val="none" w:sz="0" w:space="0" w:color="auto"/>
            <w:left w:val="none" w:sz="0" w:space="0" w:color="auto"/>
            <w:bottom w:val="none" w:sz="0" w:space="0" w:color="auto"/>
            <w:right w:val="none" w:sz="0" w:space="0" w:color="auto"/>
          </w:divBdr>
        </w:div>
        <w:div w:id="512301021">
          <w:marLeft w:val="0"/>
          <w:marRight w:val="0"/>
          <w:marTop w:val="0"/>
          <w:marBottom w:val="0"/>
          <w:divBdr>
            <w:top w:val="none" w:sz="0" w:space="0" w:color="auto"/>
            <w:left w:val="none" w:sz="0" w:space="0" w:color="auto"/>
            <w:bottom w:val="none" w:sz="0" w:space="0" w:color="auto"/>
            <w:right w:val="none" w:sz="0" w:space="0" w:color="auto"/>
          </w:divBdr>
        </w:div>
      </w:divsChild>
    </w:div>
    <w:div w:id="385300658">
      <w:bodyDiv w:val="1"/>
      <w:marLeft w:val="0"/>
      <w:marRight w:val="0"/>
      <w:marTop w:val="0"/>
      <w:marBottom w:val="0"/>
      <w:divBdr>
        <w:top w:val="none" w:sz="0" w:space="0" w:color="auto"/>
        <w:left w:val="none" w:sz="0" w:space="0" w:color="auto"/>
        <w:bottom w:val="none" w:sz="0" w:space="0" w:color="auto"/>
        <w:right w:val="none" w:sz="0" w:space="0" w:color="auto"/>
      </w:divBdr>
    </w:div>
    <w:div w:id="469398299">
      <w:bodyDiv w:val="1"/>
      <w:marLeft w:val="0"/>
      <w:marRight w:val="0"/>
      <w:marTop w:val="0"/>
      <w:marBottom w:val="0"/>
      <w:divBdr>
        <w:top w:val="none" w:sz="0" w:space="0" w:color="auto"/>
        <w:left w:val="none" w:sz="0" w:space="0" w:color="auto"/>
        <w:bottom w:val="none" w:sz="0" w:space="0" w:color="auto"/>
        <w:right w:val="none" w:sz="0" w:space="0" w:color="auto"/>
      </w:divBdr>
    </w:div>
    <w:div w:id="588269444">
      <w:bodyDiv w:val="1"/>
      <w:marLeft w:val="0"/>
      <w:marRight w:val="0"/>
      <w:marTop w:val="0"/>
      <w:marBottom w:val="0"/>
      <w:divBdr>
        <w:top w:val="none" w:sz="0" w:space="0" w:color="auto"/>
        <w:left w:val="none" w:sz="0" w:space="0" w:color="auto"/>
        <w:bottom w:val="none" w:sz="0" w:space="0" w:color="auto"/>
        <w:right w:val="none" w:sz="0" w:space="0" w:color="auto"/>
      </w:divBdr>
    </w:div>
    <w:div w:id="589436807">
      <w:bodyDiv w:val="1"/>
      <w:marLeft w:val="0"/>
      <w:marRight w:val="0"/>
      <w:marTop w:val="0"/>
      <w:marBottom w:val="0"/>
      <w:divBdr>
        <w:top w:val="none" w:sz="0" w:space="0" w:color="auto"/>
        <w:left w:val="none" w:sz="0" w:space="0" w:color="auto"/>
        <w:bottom w:val="none" w:sz="0" w:space="0" w:color="auto"/>
        <w:right w:val="none" w:sz="0" w:space="0" w:color="auto"/>
      </w:divBdr>
    </w:div>
    <w:div w:id="630478278">
      <w:bodyDiv w:val="1"/>
      <w:marLeft w:val="0"/>
      <w:marRight w:val="0"/>
      <w:marTop w:val="0"/>
      <w:marBottom w:val="0"/>
      <w:divBdr>
        <w:top w:val="none" w:sz="0" w:space="0" w:color="auto"/>
        <w:left w:val="none" w:sz="0" w:space="0" w:color="auto"/>
        <w:bottom w:val="none" w:sz="0" w:space="0" w:color="auto"/>
        <w:right w:val="none" w:sz="0" w:space="0" w:color="auto"/>
      </w:divBdr>
    </w:div>
    <w:div w:id="1124929350">
      <w:bodyDiv w:val="1"/>
      <w:marLeft w:val="0"/>
      <w:marRight w:val="0"/>
      <w:marTop w:val="0"/>
      <w:marBottom w:val="0"/>
      <w:divBdr>
        <w:top w:val="none" w:sz="0" w:space="0" w:color="auto"/>
        <w:left w:val="none" w:sz="0" w:space="0" w:color="auto"/>
        <w:bottom w:val="none" w:sz="0" w:space="0" w:color="auto"/>
        <w:right w:val="none" w:sz="0" w:space="0" w:color="auto"/>
      </w:divBdr>
      <w:divsChild>
        <w:div w:id="1080834835">
          <w:marLeft w:val="0"/>
          <w:marRight w:val="0"/>
          <w:marTop w:val="0"/>
          <w:marBottom w:val="0"/>
          <w:divBdr>
            <w:top w:val="none" w:sz="0" w:space="0" w:color="auto"/>
            <w:left w:val="none" w:sz="0" w:space="0" w:color="auto"/>
            <w:bottom w:val="none" w:sz="0" w:space="0" w:color="auto"/>
            <w:right w:val="none" w:sz="0" w:space="0" w:color="auto"/>
          </w:divBdr>
        </w:div>
        <w:div w:id="1719090562">
          <w:marLeft w:val="0"/>
          <w:marRight w:val="0"/>
          <w:marTop w:val="0"/>
          <w:marBottom w:val="0"/>
          <w:divBdr>
            <w:top w:val="none" w:sz="0" w:space="0" w:color="auto"/>
            <w:left w:val="none" w:sz="0" w:space="0" w:color="auto"/>
            <w:bottom w:val="none" w:sz="0" w:space="0" w:color="auto"/>
            <w:right w:val="none" w:sz="0" w:space="0" w:color="auto"/>
          </w:divBdr>
        </w:div>
      </w:divsChild>
    </w:div>
    <w:div w:id="1129544395">
      <w:bodyDiv w:val="1"/>
      <w:marLeft w:val="0"/>
      <w:marRight w:val="0"/>
      <w:marTop w:val="0"/>
      <w:marBottom w:val="0"/>
      <w:divBdr>
        <w:top w:val="none" w:sz="0" w:space="0" w:color="auto"/>
        <w:left w:val="none" w:sz="0" w:space="0" w:color="auto"/>
        <w:bottom w:val="none" w:sz="0" w:space="0" w:color="auto"/>
        <w:right w:val="none" w:sz="0" w:space="0" w:color="auto"/>
      </w:divBdr>
      <w:divsChild>
        <w:div w:id="793865139">
          <w:marLeft w:val="0"/>
          <w:marRight w:val="0"/>
          <w:marTop w:val="0"/>
          <w:marBottom w:val="0"/>
          <w:divBdr>
            <w:top w:val="none" w:sz="0" w:space="0" w:color="auto"/>
            <w:left w:val="none" w:sz="0" w:space="0" w:color="auto"/>
            <w:bottom w:val="none" w:sz="0" w:space="0" w:color="auto"/>
            <w:right w:val="none" w:sz="0" w:space="0" w:color="auto"/>
          </w:divBdr>
        </w:div>
        <w:div w:id="1418478081">
          <w:marLeft w:val="0"/>
          <w:marRight w:val="0"/>
          <w:marTop w:val="0"/>
          <w:marBottom w:val="0"/>
          <w:divBdr>
            <w:top w:val="none" w:sz="0" w:space="0" w:color="auto"/>
            <w:left w:val="none" w:sz="0" w:space="0" w:color="auto"/>
            <w:bottom w:val="none" w:sz="0" w:space="0" w:color="auto"/>
            <w:right w:val="none" w:sz="0" w:space="0" w:color="auto"/>
          </w:divBdr>
        </w:div>
      </w:divsChild>
    </w:div>
    <w:div w:id="1184249452">
      <w:bodyDiv w:val="1"/>
      <w:marLeft w:val="0"/>
      <w:marRight w:val="0"/>
      <w:marTop w:val="0"/>
      <w:marBottom w:val="0"/>
      <w:divBdr>
        <w:top w:val="none" w:sz="0" w:space="0" w:color="auto"/>
        <w:left w:val="none" w:sz="0" w:space="0" w:color="auto"/>
        <w:bottom w:val="none" w:sz="0" w:space="0" w:color="auto"/>
        <w:right w:val="none" w:sz="0" w:space="0" w:color="auto"/>
      </w:divBdr>
    </w:div>
    <w:div w:id="1371832269">
      <w:bodyDiv w:val="1"/>
      <w:marLeft w:val="0"/>
      <w:marRight w:val="0"/>
      <w:marTop w:val="0"/>
      <w:marBottom w:val="0"/>
      <w:divBdr>
        <w:top w:val="none" w:sz="0" w:space="0" w:color="auto"/>
        <w:left w:val="none" w:sz="0" w:space="0" w:color="auto"/>
        <w:bottom w:val="none" w:sz="0" w:space="0" w:color="auto"/>
        <w:right w:val="none" w:sz="0" w:space="0" w:color="auto"/>
      </w:divBdr>
    </w:div>
    <w:div w:id="1681855873">
      <w:bodyDiv w:val="1"/>
      <w:marLeft w:val="0"/>
      <w:marRight w:val="0"/>
      <w:marTop w:val="0"/>
      <w:marBottom w:val="0"/>
      <w:divBdr>
        <w:top w:val="none" w:sz="0" w:space="0" w:color="auto"/>
        <w:left w:val="none" w:sz="0" w:space="0" w:color="auto"/>
        <w:bottom w:val="none" w:sz="0" w:space="0" w:color="auto"/>
        <w:right w:val="none" w:sz="0" w:space="0" w:color="auto"/>
      </w:divBdr>
    </w:div>
    <w:div w:id="1967660958">
      <w:bodyDiv w:val="1"/>
      <w:marLeft w:val="0"/>
      <w:marRight w:val="0"/>
      <w:marTop w:val="0"/>
      <w:marBottom w:val="0"/>
      <w:divBdr>
        <w:top w:val="none" w:sz="0" w:space="0" w:color="auto"/>
        <w:left w:val="none" w:sz="0" w:space="0" w:color="auto"/>
        <w:bottom w:val="none" w:sz="0" w:space="0" w:color="auto"/>
        <w:right w:val="none" w:sz="0" w:space="0" w:color="auto"/>
      </w:divBdr>
    </w:div>
    <w:div w:id="2018071249">
      <w:bodyDiv w:val="1"/>
      <w:marLeft w:val="0"/>
      <w:marRight w:val="0"/>
      <w:marTop w:val="0"/>
      <w:marBottom w:val="0"/>
      <w:divBdr>
        <w:top w:val="none" w:sz="0" w:space="0" w:color="auto"/>
        <w:left w:val="none" w:sz="0" w:space="0" w:color="auto"/>
        <w:bottom w:val="none" w:sz="0" w:space="0" w:color="auto"/>
        <w:right w:val="none" w:sz="0" w:space="0" w:color="auto"/>
      </w:divBdr>
    </w:div>
    <w:div w:id="20805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ktionsrattsormland.s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hsod.se" TargetMode="External"/><Relationship Id="rId2" Type="http://schemas.openxmlformats.org/officeDocument/2006/relationships/image" Target="media/image2.png"/><Relationship Id="rId1" Type="http://schemas.openxmlformats.org/officeDocument/2006/relationships/hyperlink" Target="https://www.facebook.com/handikappforeningarnasorml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A938C-F4B7-47AC-B4F5-836A46FB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1720</Words>
  <Characters>9119</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Ingvar Edin</cp:lastModifiedBy>
  <cp:revision>2</cp:revision>
  <cp:lastPrinted>2022-04-12T11:28:00Z</cp:lastPrinted>
  <dcterms:created xsi:type="dcterms:W3CDTF">2023-04-14T12:27:00Z</dcterms:created>
  <dcterms:modified xsi:type="dcterms:W3CDTF">2023-04-14T12:27:00Z</dcterms:modified>
</cp:coreProperties>
</file>